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A3F89" w14:textId="77777777" w:rsidR="00487F4C" w:rsidRPr="005B0FD0" w:rsidRDefault="00487F4C" w:rsidP="00551809">
      <w:pPr>
        <w:widowControl w:val="0"/>
        <w:pBdr>
          <w:bottom w:val="single" w:sz="4" w:space="31" w:color="FFFFFF"/>
        </w:pBdr>
        <w:spacing w:after="120"/>
        <w:ind w:firstLine="567"/>
        <w:jc w:val="both"/>
        <w:rPr>
          <w:sz w:val="28"/>
          <w:szCs w:val="28"/>
          <w:lang w:val="pt-BR" w:eastAsia="vi-VN" w:bidi="vi-VN"/>
        </w:rPr>
        <w:sectPr w:rsidR="00487F4C" w:rsidRPr="005B0FD0" w:rsidSect="00D02878">
          <w:headerReference w:type="default" r:id="rId8"/>
          <w:headerReference w:type="first" r:id="rId9"/>
          <w:pgSz w:w="11907" w:h="16840" w:code="9"/>
          <w:pgMar w:top="1134" w:right="1134" w:bottom="1134" w:left="1588" w:header="567" w:footer="454" w:gutter="0"/>
          <w:cols w:space="720"/>
          <w:titlePg/>
          <w:docGrid w:linePitch="360"/>
        </w:sectPr>
      </w:pPr>
    </w:p>
    <w:p w14:paraId="389C3A2B" w14:textId="77777777" w:rsidR="00D4034F" w:rsidRPr="005B0FD0" w:rsidRDefault="00D4034F" w:rsidP="00D4034F">
      <w:pPr>
        <w:widowControl w:val="0"/>
        <w:spacing w:after="60"/>
        <w:jc w:val="center"/>
        <w:rPr>
          <w:b/>
          <w:sz w:val="28"/>
          <w:szCs w:val="28"/>
          <w:lang w:val="fr-FR"/>
        </w:rPr>
      </w:pPr>
      <w:r w:rsidRPr="005B0FD0">
        <w:rPr>
          <w:b/>
          <w:bCs/>
          <w:kern w:val="2"/>
          <w:sz w:val="28"/>
          <w:szCs w:val="28"/>
          <w:lang w:val="pt-BR"/>
        </w:rPr>
        <w:lastRenderedPageBreak/>
        <w:t>PHỤ LỤC</w:t>
      </w:r>
      <w:r w:rsidRPr="005B0FD0">
        <w:rPr>
          <w:b/>
          <w:sz w:val="28"/>
          <w:szCs w:val="28"/>
          <w:lang w:val="fr-FR"/>
        </w:rPr>
        <w:t xml:space="preserve"> </w:t>
      </w:r>
    </w:p>
    <w:p w14:paraId="5C705BBC" w14:textId="77777777" w:rsidR="00D4034F" w:rsidRPr="005B0FD0" w:rsidRDefault="00D4034F" w:rsidP="00D4034F">
      <w:pPr>
        <w:widowControl w:val="0"/>
        <w:spacing w:after="60"/>
        <w:jc w:val="center"/>
        <w:rPr>
          <w:b/>
          <w:sz w:val="28"/>
          <w:szCs w:val="28"/>
          <w:lang w:val="fr-FR"/>
        </w:rPr>
      </w:pPr>
      <w:r w:rsidRPr="005B0FD0">
        <w:rPr>
          <w:b/>
          <w:sz w:val="28"/>
          <w:szCs w:val="28"/>
          <w:lang w:val="fr-FR"/>
        </w:rPr>
        <w:t>Danh mục các dự án thành phần thuộc Dự án đầu tư xây dựng đường Vành đai 4 Thành phố Hồ Chí Minh</w:t>
      </w:r>
    </w:p>
    <w:p w14:paraId="5D7C2C83" w14:textId="67C050CA" w:rsidR="00D4034F" w:rsidRPr="005B0FD0" w:rsidRDefault="00D4034F" w:rsidP="00D4034F">
      <w:pPr>
        <w:widowControl w:val="0"/>
        <w:spacing w:after="60"/>
        <w:jc w:val="center"/>
        <w:rPr>
          <w:i/>
          <w:sz w:val="28"/>
          <w:szCs w:val="28"/>
          <w:lang w:val="fr-FR"/>
        </w:rPr>
      </w:pPr>
      <w:r w:rsidRPr="005B0FD0">
        <w:rPr>
          <w:i/>
          <w:sz w:val="28"/>
          <w:szCs w:val="28"/>
          <w:lang w:val="fr-FR"/>
        </w:rPr>
        <w:t xml:space="preserve">(Ban hành kèm theo Nghị quyết số </w:t>
      </w:r>
      <w:r w:rsidR="00F007A3" w:rsidRPr="005B0FD0">
        <w:rPr>
          <w:i/>
          <w:sz w:val="28"/>
          <w:szCs w:val="28"/>
          <w:lang w:val="fr-FR"/>
        </w:rPr>
        <w:t>220</w:t>
      </w:r>
      <w:r w:rsidRPr="005B0FD0">
        <w:rPr>
          <w:i/>
          <w:sz w:val="28"/>
          <w:szCs w:val="28"/>
          <w:lang w:val="fr-FR"/>
        </w:rPr>
        <w:t xml:space="preserve">/2025/QH15 ngày </w:t>
      </w:r>
      <w:r w:rsidR="00F007A3" w:rsidRPr="005B0FD0">
        <w:rPr>
          <w:i/>
          <w:sz w:val="28"/>
          <w:szCs w:val="28"/>
          <w:lang w:val="fr-FR"/>
        </w:rPr>
        <w:t>27</w:t>
      </w:r>
      <w:r w:rsidR="00A72656" w:rsidRPr="005B0FD0">
        <w:rPr>
          <w:i/>
          <w:sz w:val="28"/>
          <w:szCs w:val="28"/>
          <w:lang w:val="fr-FR"/>
        </w:rPr>
        <w:t xml:space="preserve"> </w:t>
      </w:r>
      <w:r w:rsidRPr="005B0FD0">
        <w:rPr>
          <w:i/>
          <w:sz w:val="28"/>
          <w:szCs w:val="28"/>
          <w:lang w:val="fr-FR"/>
        </w:rPr>
        <w:t xml:space="preserve">tháng </w:t>
      </w:r>
      <w:r w:rsidR="00834C46" w:rsidRPr="005B0FD0">
        <w:rPr>
          <w:i/>
          <w:sz w:val="28"/>
          <w:szCs w:val="28"/>
          <w:lang w:val="fr-FR"/>
        </w:rPr>
        <w:t>6</w:t>
      </w:r>
      <w:r w:rsidRPr="005B0FD0">
        <w:rPr>
          <w:i/>
          <w:sz w:val="28"/>
          <w:szCs w:val="28"/>
          <w:lang w:val="fr-FR"/>
        </w:rPr>
        <w:t xml:space="preserve"> năm 2025 của Quốc hội)</w:t>
      </w:r>
    </w:p>
    <w:p w14:paraId="7FC48909" w14:textId="77777777" w:rsidR="00D4034F" w:rsidRPr="005B0FD0" w:rsidRDefault="00D4034F" w:rsidP="00D4034F">
      <w:pPr>
        <w:widowControl w:val="0"/>
        <w:spacing w:after="60"/>
        <w:ind w:left="360"/>
        <w:rPr>
          <w:b/>
          <w:sz w:val="28"/>
          <w:szCs w:val="28"/>
          <w:lang w:val="fr-FR"/>
        </w:rPr>
      </w:pPr>
    </w:p>
    <w:p w14:paraId="31CA0A3E" w14:textId="0168643F" w:rsidR="00D4034F" w:rsidRPr="005B0FD0" w:rsidRDefault="00D4034F" w:rsidP="00D4034F">
      <w:pPr>
        <w:widowControl w:val="0"/>
        <w:spacing w:after="120"/>
        <w:ind w:left="360"/>
        <w:rPr>
          <w:b/>
          <w:sz w:val="28"/>
          <w:szCs w:val="28"/>
          <w:lang w:val="fr-FR"/>
        </w:rPr>
      </w:pPr>
      <w:r w:rsidRPr="005B0FD0">
        <w:rPr>
          <w:b/>
          <w:sz w:val="28"/>
          <w:szCs w:val="28"/>
          <w:lang w:val="fr-FR"/>
        </w:rPr>
        <w:t xml:space="preserve">1. </w:t>
      </w:r>
      <w:r w:rsidRPr="005B0FD0">
        <w:rPr>
          <w:b/>
          <w:sz w:val="28"/>
          <w:szCs w:val="28"/>
          <w:lang w:val="vi-VN"/>
        </w:rPr>
        <w:t xml:space="preserve">Nhóm dự án thành phần </w:t>
      </w:r>
      <w:r w:rsidRPr="005B0FD0">
        <w:rPr>
          <w:b/>
          <w:sz w:val="28"/>
          <w:szCs w:val="28"/>
          <w:lang w:val="fr-FR"/>
        </w:rPr>
        <w:t>thực hiện theo hình thức đầu tư công</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7090"/>
        <w:gridCol w:w="1844"/>
        <w:gridCol w:w="1700"/>
        <w:gridCol w:w="1700"/>
        <w:gridCol w:w="2143"/>
      </w:tblGrid>
      <w:tr w:rsidR="005B0FD0" w:rsidRPr="005B0FD0" w14:paraId="68FC3507" w14:textId="77777777" w:rsidTr="00E22315">
        <w:trPr>
          <w:trHeight w:val="285"/>
          <w:tblHeader/>
        </w:trPr>
        <w:tc>
          <w:tcPr>
            <w:tcW w:w="231" w:type="pct"/>
            <w:vMerge w:val="restart"/>
            <w:shd w:val="clear" w:color="000000" w:fill="FFFFFF"/>
            <w:noWrap/>
            <w:vAlign w:val="center"/>
          </w:tcPr>
          <w:p w14:paraId="2EF7BCA0" w14:textId="77777777" w:rsidR="006210BF" w:rsidRPr="005B0FD0" w:rsidRDefault="006210BF" w:rsidP="00B369D9">
            <w:pPr>
              <w:jc w:val="center"/>
              <w:rPr>
                <w:b/>
                <w:bCs/>
                <w:sz w:val="28"/>
                <w:szCs w:val="28"/>
              </w:rPr>
            </w:pPr>
            <w:r w:rsidRPr="005B0FD0">
              <w:rPr>
                <w:b/>
                <w:bCs/>
                <w:sz w:val="28"/>
                <w:szCs w:val="28"/>
              </w:rPr>
              <w:t>TT</w:t>
            </w:r>
          </w:p>
        </w:tc>
        <w:tc>
          <w:tcPr>
            <w:tcW w:w="2335" w:type="pct"/>
            <w:vMerge w:val="restart"/>
            <w:shd w:val="clear" w:color="000000" w:fill="FFFFFF"/>
            <w:vAlign w:val="center"/>
          </w:tcPr>
          <w:p w14:paraId="710C0044" w14:textId="77777777" w:rsidR="006210BF" w:rsidRPr="005B0FD0" w:rsidRDefault="006210BF" w:rsidP="00B369D9">
            <w:pPr>
              <w:jc w:val="center"/>
              <w:rPr>
                <w:b/>
                <w:bCs/>
                <w:sz w:val="28"/>
                <w:szCs w:val="28"/>
                <w:lang w:val="vi-VN"/>
              </w:rPr>
            </w:pPr>
            <w:r w:rsidRPr="005B0FD0">
              <w:rPr>
                <w:b/>
                <w:bCs/>
                <w:sz w:val="28"/>
                <w:szCs w:val="28"/>
              </w:rPr>
              <w:t>Dự án thành phần</w:t>
            </w:r>
          </w:p>
        </w:tc>
        <w:tc>
          <w:tcPr>
            <w:tcW w:w="607" w:type="pct"/>
            <w:vMerge w:val="restart"/>
            <w:shd w:val="clear" w:color="000000" w:fill="FFFFFF"/>
            <w:noWrap/>
            <w:vAlign w:val="center"/>
          </w:tcPr>
          <w:p w14:paraId="5A5C3440" w14:textId="77777777" w:rsidR="006210BF" w:rsidRPr="005B0FD0" w:rsidRDefault="006210BF" w:rsidP="00B369D9">
            <w:pPr>
              <w:jc w:val="center"/>
              <w:rPr>
                <w:b/>
                <w:bCs/>
                <w:sz w:val="28"/>
                <w:szCs w:val="28"/>
                <w:lang w:val="vi-VN"/>
              </w:rPr>
            </w:pPr>
            <w:r w:rsidRPr="005B0FD0">
              <w:rPr>
                <w:b/>
                <w:bCs/>
                <w:sz w:val="28"/>
                <w:szCs w:val="28"/>
                <w:lang w:val="vi-VN"/>
              </w:rPr>
              <w:t xml:space="preserve">Sơ bộ tổng mức đầu tư </w:t>
            </w:r>
          </w:p>
          <w:p w14:paraId="74732F1B" w14:textId="706B2AF7" w:rsidR="006210BF" w:rsidRPr="005B0FD0" w:rsidRDefault="006210BF" w:rsidP="00B369D9">
            <w:pPr>
              <w:jc w:val="center"/>
              <w:rPr>
                <w:b/>
                <w:bCs/>
                <w:sz w:val="28"/>
                <w:szCs w:val="28"/>
              </w:rPr>
            </w:pPr>
            <w:r w:rsidRPr="005B0FD0">
              <w:rPr>
                <w:sz w:val="28"/>
                <w:szCs w:val="28"/>
              </w:rPr>
              <w:t>(tỷ đồng)</w:t>
            </w:r>
          </w:p>
        </w:tc>
        <w:tc>
          <w:tcPr>
            <w:tcW w:w="1120" w:type="pct"/>
            <w:gridSpan w:val="2"/>
            <w:shd w:val="clear" w:color="000000" w:fill="FFFFFF"/>
            <w:vAlign w:val="center"/>
          </w:tcPr>
          <w:p w14:paraId="178084A6" w14:textId="77777777" w:rsidR="006210BF" w:rsidRPr="005B0FD0" w:rsidRDefault="006210BF" w:rsidP="00B369D9">
            <w:pPr>
              <w:widowControl w:val="0"/>
              <w:tabs>
                <w:tab w:val="left" w:pos="630"/>
              </w:tabs>
              <w:spacing w:before="60" w:after="60"/>
              <w:jc w:val="center"/>
              <w:rPr>
                <w:b/>
                <w:sz w:val="28"/>
                <w:szCs w:val="28"/>
              </w:rPr>
            </w:pPr>
            <w:r w:rsidRPr="005B0FD0">
              <w:rPr>
                <w:b/>
                <w:sz w:val="28"/>
                <w:szCs w:val="28"/>
              </w:rPr>
              <w:t xml:space="preserve">Cơ cấu nguồn vốn </w:t>
            </w:r>
          </w:p>
          <w:p w14:paraId="01E30923" w14:textId="3C655BD3" w:rsidR="006210BF" w:rsidRPr="005B0FD0" w:rsidRDefault="006210BF" w:rsidP="00B369D9">
            <w:pPr>
              <w:widowControl w:val="0"/>
              <w:tabs>
                <w:tab w:val="left" w:pos="630"/>
              </w:tabs>
              <w:spacing w:before="60" w:after="60"/>
              <w:jc w:val="center"/>
              <w:rPr>
                <w:bCs/>
                <w:sz w:val="28"/>
                <w:szCs w:val="28"/>
              </w:rPr>
            </w:pPr>
            <w:r w:rsidRPr="005B0FD0">
              <w:rPr>
                <w:bCs/>
                <w:sz w:val="28"/>
                <w:szCs w:val="28"/>
              </w:rPr>
              <w:t>(tỷ đồng)</w:t>
            </w:r>
          </w:p>
        </w:tc>
        <w:tc>
          <w:tcPr>
            <w:tcW w:w="706" w:type="pct"/>
            <w:vMerge w:val="restart"/>
            <w:shd w:val="clear" w:color="000000" w:fill="FFFFFF"/>
            <w:vAlign w:val="center"/>
          </w:tcPr>
          <w:p w14:paraId="7DE22D99" w14:textId="77777777" w:rsidR="006210BF" w:rsidRPr="005B0FD0" w:rsidRDefault="006210BF" w:rsidP="00B369D9">
            <w:pPr>
              <w:widowControl w:val="0"/>
              <w:tabs>
                <w:tab w:val="left" w:pos="630"/>
              </w:tabs>
              <w:jc w:val="center"/>
              <w:rPr>
                <w:b/>
                <w:sz w:val="28"/>
                <w:szCs w:val="28"/>
              </w:rPr>
            </w:pPr>
            <w:r w:rsidRPr="005B0FD0">
              <w:rPr>
                <w:b/>
                <w:sz w:val="28"/>
                <w:szCs w:val="28"/>
              </w:rPr>
              <w:t>Cơ quan chủ quản</w:t>
            </w:r>
          </w:p>
        </w:tc>
      </w:tr>
      <w:tr w:rsidR="005B0FD0" w:rsidRPr="005B0FD0" w14:paraId="7D6E1BB0" w14:textId="77777777" w:rsidTr="00E22315">
        <w:trPr>
          <w:trHeight w:val="285"/>
          <w:tblHeader/>
        </w:trPr>
        <w:tc>
          <w:tcPr>
            <w:tcW w:w="231" w:type="pct"/>
            <w:vMerge/>
            <w:shd w:val="clear" w:color="000000" w:fill="FFFFFF"/>
            <w:noWrap/>
            <w:vAlign w:val="center"/>
          </w:tcPr>
          <w:p w14:paraId="2E8B346C" w14:textId="77777777" w:rsidR="006210BF" w:rsidRPr="005B0FD0" w:rsidRDefault="006210BF" w:rsidP="00B369D9">
            <w:pPr>
              <w:jc w:val="center"/>
              <w:rPr>
                <w:b/>
                <w:bCs/>
                <w:sz w:val="28"/>
                <w:szCs w:val="28"/>
              </w:rPr>
            </w:pPr>
          </w:p>
        </w:tc>
        <w:tc>
          <w:tcPr>
            <w:tcW w:w="2335" w:type="pct"/>
            <w:vMerge/>
            <w:shd w:val="clear" w:color="000000" w:fill="FFFFFF"/>
            <w:vAlign w:val="center"/>
          </w:tcPr>
          <w:p w14:paraId="2D66D5C6" w14:textId="77777777" w:rsidR="006210BF" w:rsidRPr="005B0FD0" w:rsidRDefault="006210BF" w:rsidP="00B369D9">
            <w:pPr>
              <w:jc w:val="center"/>
              <w:rPr>
                <w:b/>
                <w:bCs/>
                <w:sz w:val="28"/>
                <w:szCs w:val="28"/>
              </w:rPr>
            </w:pPr>
          </w:p>
        </w:tc>
        <w:tc>
          <w:tcPr>
            <w:tcW w:w="607" w:type="pct"/>
            <w:vMerge/>
            <w:shd w:val="clear" w:color="000000" w:fill="FFFFFF"/>
            <w:noWrap/>
            <w:vAlign w:val="center"/>
          </w:tcPr>
          <w:p w14:paraId="5D23CBCB" w14:textId="77777777" w:rsidR="006210BF" w:rsidRPr="005B0FD0" w:rsidRDefault="006210BF" w:rsidP="00B369D9">
            <w:pPr>
              <w:jc w:val="center"/>
              <w:rPr>
                <w:b/>
                <w:bCs/>
                <w:sz w:val="28"/>
                <w:szCs w:val="28"/>
              </w:rPr>
            </w:pPr>
          </w:p>
        </w:tc>
        <w:tc>
          <w:tcPr>
            <w:tcW w:w="560" w:type="pct"/>
            <w:shd w:val="clear" w:color="000000" w:fill="FFFFFF"/>
            <w:vAlign w:val="center"/>
          </w:tcPr>
          <w:p w14:paraId="414E13CC" w14:textId="77777777" w:rsidR="006210BF" w:rsidRPr="005B0FD0" w:rsidRDefault="006210BF" w:rsidP="00B369D9">
            <w:pPr>
              <w:jc w:val="center"/>
              <w:rPr>
                <w:b/>
                <w:bCs/>
                <w:sz w:val="28"/>
                <w:szCs w:val="28"/>
              </w:rPr>
            </w:pPr>
            <w:r w:rsidRPr="005B0FD0">
              <w:rPr>
                <w:b/>
                <w:bCs/>
                <w:sz w:val="28"/>
                <w:szCs w:val="28"/>
              </w:rPr>
              <w:t>Ngân sách trung ương</w:t>
            </w:r>
          </w:p>
        </w:tc>
        <w:tc>
          <w:tcPr>
            <w:tcW w:w="560" w:type="pct"/>
            <w:shd w:val="clear" w:color="000000" w:fill="FFFFFF"/>
            <w:vAlign w:val="center"/>
          </w:tcPr>
          <w:p w14:paraId="6B5A45E9" w14:textId="77777777" w:rsidR="006210BF" w:rsidRPr="005B0FD0" w:rsidRDefault="006210BF" w:rsidP="00B369D9">
            <w:pPr>
              <w:jc w:val="center"/>
              <w:rPr>
                <w:b/>
                <w:bCs/>
                <w:sz w:val="28"/>
                <w:szCs w:val="28"/>
              </w:rPr>
            </w:pPr>
            <w:r w:rsidRPr="005B0FD0">
              <w:rPr>
                <w:b/>
                <w:sz w:val="28"/>
                <w:szCs w:val="28"/>
              </w:rPr>
              <w:t>Ngân sách địa phương</w:t>
            </w:r>
          </w:p>
        </w:tc>
        <w:tc>
          <w:tcPr>
            <w:tcW w:w="706" w:type="pct"/>
            <w:vMerge/>
            <w:shd w:val="clear" w:color="000000" w:fill="FFFFFF"/>
          </w:tcPr>
          <w:p w14:paraId="0138DC75" w14:textId="77777777" w:rsidR="006210BF" w:rsidRPr="005B0FD0" w:rsidRDefault="006210BF" w:rsidP="00B369D9">
            <w:pPr>
              <w:widowControl w:val="0"/>
              <w:tabs>
                <w:tab w:val="left" w:pos="630"/>
              </w:tabs>
              <w:jc w:val="center"/>
              <w:rPr>
                <w:b/>
                <w:sz w:val="28"/>
                <w:szCs w:val="28"/>
              </w:rPr>
            </w:pPr>
          </w:p>
        </w:tc>
      </w:tr>
      <w:tr w:rsidR="005B0FD0" w:rsidRPr="005B0FD0" w14:paraId="3892ABF6" w14:textId="77777777" w:rsidTr="00C25B1D">
        <w:trPr>
          <w:trHeight w:val="510"/>
        </w:trPr>
        <w:tc>
          <w:tcPr>
            <w:tcW w:w="231" w:type="pct"/>
            <w:shd w:val="clear" w:color="000000" w:fill="FFFFFF"/>
            <w:noWrap/>
            <w:vAlign w:val="center"/>
          </w:tcPr>
          <w:p w14:paraId="04292F12" w14:textId="77777777" w:rsidR="00D4034F" w:rsidRPr="005B0FD0" w:rsidRDefault="00D4034F" w:rsidP="00B369D9">
            <w:pPr>
              <w:jc w:val="center"/>
              <w:rPr>
                <w:sz w:val="28"/>
                <w:szCs w:val="28"/>
              </w:rPr>
            </w:pPr>
            <w:r w:rsidRPr="005B0FD0">
              <w:rPr>
                <w:sz w:val="28"/>
                <w:szCs w:val="28"/>
              </w:rPr>
              <w:t>1</w:t>
            </w:r>
          </w:p>
        </w:tc>
        <w:tc>
          <w:tcPr>
            <w:tcW w:w="2335" w:type="pct"/>
            <w:shd w:val="clear" w:color="000000" w:fill="FFFFFF"/>
            <w:vAlign w:val="center"/>
          </w:tcPr>
          <w:p w14:paraId="3AFF756B" w14:textId="77777777" w:rsidR="00D4034F" w:rsidRPr="005B0FD0" w:rsidRDefault="00D4034F" w:rsidP="00B369D9">
            <w:pPr>
              <w:jc w:val="both"/>
              <w:rPr>
                <w:sz w:val="28"/>
                <w:szCs w:val="28"/>
              </w:rPr>
            </w:pPr>
            <w:r w:rsidRPr="005B0FD0">
              <w:rPr>
                <w:iCs/>
                <w:sz w:val="28"/>
                <w:szCs w:val="28"/>
              </w:rPr>
              <w:t>DATP 1-1: Bồi thường, hỗ trợ, tái định cư và xây dựng đường gom, đường bên trên địa phận Thành phố Hồ Chí Minh (đoạn từ ngã tư Tóc Tiên - Châu Pha đến cầu Châu Đức).</w:t>
            </w:r>
          </w:p>
        </w:tc>
        <w:tc>
          <w:tcPr>
            <w:tcW w:w="607" w:type="pct"/>
            <w:shd w:val="clear" w:color="000000" w:fill="FFFFFF"/>
            <w:noWrap/>
            <w:vAlign w:val="center"/>
          </w:tcPr>
          <w:p w14:paraId="75486654" w14:textId="77777777" w:rsidR="00D4034F" w:rsidRPr="005B0FD0" w:rsidRDefault="00D4034F" w:rsidP="00B369D9">
            <w:pPr>
              <w:widowControl w:val="0"/>
              <w:jc w:val="center"/>
              <w:rPr>
                <w:sz w:val="28"/>
                <w:szCs w:val="28"/>
              </w:rPr>
            </w:pPr>
            <w:r w:rsidRPr="005B0FD0">
              <w:rPr>
                <w:sz w:val="28"/>
                <w:szCs w:val="28"/>
              </w:rPr>
              <w:t>4.289</w:t>
            </w:r>
          </w:p>
        </w:tc>
        <w:tc>
          <w:tcPr>
            <w:tcW w:w="560" w:type="pct"/>
            <w:shd w:val="clear" w:color="000000" w:fill="FFFFFF"/>
            <w:vAlign w:val="center"/>
          </w:tcPr>
          <w:p w14:paraId="758AAA42" w14:textId="77777777" w:rsidR="00D4034F" w:rsidRPr="005B0FD0" w:rsidRDefault="00D4034F" w:rsidP="00B369D9">
            <w:pPr>
              <w:widowControl w:val="0"/>
              <w:jc w:val="center"/>
              <w:rPr>
                <w:sz w:val="28"/>
                <w:szCs w:val="28"/>
              </w:rPr>
            </w:pPr>
            <w:r w:rsidRPr="005B0FD0">
              <w:rPr>
                <w:sz w:val="28"/>
                <w:szCs w:val="28"/>
              </w:rPr>
              <w:t>20</w:t>
            </w:r>
          </w:p>
        </w:tc>
        <w:tc>
          <w:tcPr>
            <w:tcW w:w="560" w:type="pct"/>
            <w:shd w:val="clear" w:color="000000" w:fill="FFFFFF"/>
            <w:vAlign w:val="center"/>
          </w:tcPr>
          <w:p w14:paraId="63B2AF05" w14:textId="77777777" w:rsidR="00D4034F" w:rsidRPr="005B0FD0" w:rsidRDefault="00D4034F" w:rsidP="00B369D9">
            <w:pPr>
              <w:widowControl w:val="0"/>
              <w:jc w:val="center"/>
              <w:rPr>
                <w:sz w:val="28"/>
                <w:szCs w:val="28"/>
              </w:rPr>
            </w:pPr>
            <w:r w:rsidRPr="005B0FD0">
              <w:rPr>
                <w:sz w:val="28"/>
                <w:szCs w:val="28"/>
              </w:rPr>
              <w:t>4.269</w:t>
            </w:r>
          </w:p>
        </w:tc>
        <w:tc>
          <w:tcPr>
            <w:tcW w:w="706" w:type="pct"/>
            <w:shd w:val="clear" w:color="000000" w:fill="FFFFFF"/>
            <w:vAlign w:val="center"/>
          </w:tcPr>
          <w:p w14:paraId="58F13532" w14:textId="77777777" w:rsidR="00D4034F" w:rsidRPr="005B0FD0" w:rsidRDefault="00D4034F" w:rsidP="00B369D9">
            <w:pPr>
              <w:widowControl w:val="0"/>
              <w:jc w:val="center"/>
              <w:rPr>
                <w:sz w:val="28"/>
                <w:szCs w:val="28"/>
                <w:lang w:val="vi-VN"/>
              </w:rPr>
            </w:pPr>
            <w:r w:rsidRPr="005B0FD0">
              <w:rPr>
                <w:sz w:val="28"/>
                <w:szCs w:val="28"/>
              </w:rPr>
              <w:t>Ủy ban nhân dân Thành phố Hồ Chí Minh</w:t>
            </w:r>
          </w:p>
        </w:tc>
      </w:tr>
      <w:tr w:rsidR="005B0FD0" w:rsidRPr="005B0FD0" w14:paraId="206D9DC6" w14:textId="77777777" w:rsidTr="00C25B1D">
        <w:trPr>
          <w:trHeight w:val="510"/>
        </w:trPr>
        <w:tc>
          <w:tcPr>
            <w:tcW w:w="231" w:type="pct"/>
            <w:shd w:val="clear" w:color="000000" w:fill="FFFFFF"/>
            <w:noWrap/>
            <w:vAlign w:val="center"/>
          </w:tcPr>
          <w:p w14:paraId="6DDBCC50" w14:textId="77777777" w:rsidR="00D4034F" w:rsidRPr="005B0FD0" w:rsidRDefault="00D4034F" w:rsidP="00B369D9">
            <w:pPr>
              <w:jc w:val="center"/>
              <w:rPr>
                <w:sz w:val="28"/>
                <w:szCs w:val="28"/>
              </w:rPr>
            </w:pPr>
            <w:r w:rsidRPr="005B0FD0">
              <w:rPr>
                <w:sz w:val="28"/>
                <w:szCs w:val="28"/>
              </w:rPr>
              <w:t>2</w:t>
            </w:r>
          </w:p>
        </w:tc>
        <w:tc>
          <w:tcPr>
            <w:tcW w:w="2335" w:type="pct"/>
            <w:shd w:val="clear" w:color="000000" w:fill="FFFFFF"/>
            <w:vAlign w:val="center"/>
          </w:tcPr>
          <w:p w14:paraId="243A1200" w14:textId="77777777" w:rsidR="00D4034F" w:rsidRPr="005B0FD0" w:rsidRDefault="00D4034F" w:rsidP="00B369D9">
            <w:pPr>
              <w:jc w:val="both"/>
              <w:rPr>
                <w:sz w:val="28"/>
                <w:szCs w:val="28"/>
              </w:rPr>
            </w:pPr>
            <w:r w:rsidRPr="005B0FD0">
              <w:rPr>
                <w:iCs/>
                <w:sz w:val="28"/>
                <w:szCs w:val="28"/>
              </w:rPr>
              <w:t>DATP 1-2: Bồi thường, hỗ trợ, tái định cư và xây dựng đường gom, đường bên trên địa phận tỉnh Đồng Nai.</w:t>
            </w:r>
          </w:p>
        </w:tc>
        <w:tc>
          <w:tcPr>
            <w:tcW w:w="607" w:type="pct"/>
            <w:shd w:val="clear" w:color="000000" w:fill="FFFFFF"/>
            <w:noWrap/>
            <w:vAlign w:val="center"/>
          </w:tcPr>
          <w:p w14:paraId="62D14411" w14:textId="77777777" w:rsidR="00D4034F" w:rsidRPr="005B0FD0" w:rsidRDefault="00D4034F" w:rsidP="00B369D9">
            <w:pPr>
              <w:widowControl w:val="0"/>
              <w:jc w:val="center"/>
              <w:rPr>
                <w:sz w:val="28"/>
                <w:szCs w:val="28"/>
              </w:rPr>
            </w:pPr>
            <w:r w:rsidRPr="005B0FD0">
              <w:rPr>
                <w:sz w:val="28"/>
                <w:szCs w:val="28"/>
              </w:rPr>
              <w:t>10.049</w:t>
            </w:r>
          </w:p>
        </w:tc>
        <w:tc>
          <w:tcPr>
            <w:tcW w:w="560" w:type="pct"/>
            <w:shd w:val="clear" w:color="000000" w:fill="FFFFFF"/>
            <w:vAlign w:val="center"/>
          </w:tcPr>
          <w:p w14:paraId="112D379D" w14:textId="77777777" w:rsidR="00D4034F" w:rsidRPr="005B0FD0" w:rsidRDefault="00D4034F" w:rsidP="00B369D9">
            <w:pPr>
              <w:widowControl w:val="0"/>
              <w:jc w:val="center"/>
              <w:rPr>
                <w:sz w:val="28"/>
                <w:szCs w:val="28"/>
              </w:rPr>
            </w:pPr>
          </w:p>
        </w:tc>
        <w:tc>
          <w:tcPr>
            <w:tcW w:w="560" w:type="pct"/>
            <w:shd w:val="clear" w:color="000000" w:fill="FFFFFF"/>
            <w:vAlign w:val="center"/>
          </w:tcPr>
          <w:p w14:paraId="0EBB4A0B" w14:textId="77777777" w:rsidR="00D4034F" w:rsidRPr="005B0FD0" w:rsidRDefault="00D4034F" w:rsidP="00B369D9">
            <w:pPr>
              <w:widowControl w:val="0"/>
              <w:jc w:val="center"/>
              <w:rPr>
                <w:sz w:val="28"/>
                <w:szCs w:val="28"/>
              </w:rPr>
            </w:pPr>
            <w:r w:rsidRPr="005B0FD0">
              <w:rPr>
                <w:sz w:val="28"/>
                <w:szCs w:val="28"/>
              </w:rPr>
              <w:t>10.049</w:t>
            </w:r>
          </w:p>
        </w:tc>
        <w:tc>
          <w:tcPr>
            <w:tcW w:w="706" w:type="pct"/>
            <w:shd w:val="clear" w:color="000000" w:fill="FFFFFF"/>
            <w:vAlign w:val="center"/>
          </w:tcPr>
          <w:p w14:paraId="421450D4" w14:textId="77777777" w:rsidR="00D4034F" w:rsidRPr="005B0FD0" w:rsidRDefault="00D4034F" w:rsidP="00B369D9">
            <w:pPr>
              <w:widowControl w:val="0"/>
              <w:jc w:val="center"/>
              <w:rPr>
                <w:sz w:val="28"/>
                <w:szCs w:val="28"/>
                <w:lang w:val="vi-VN"/>
              </w:rPr>
            </w:pPr>
            <w:r w:rsidRPr="005B0FD0">
              <w:rPr>
                <w:sz w:val="28"/>
                <w:szCs w:val="28"/>
              </w:rPr>
              <w:t>Ủy ban nhân dân tỉnh Đồng Nai</w:t>
            </w:r>
          </w:p>
        </w:tc>
      </w:tr>
      <w:tr w:rsidR="005B0FD0" w:rsidRPr="005B0FD0" w14:paraId="026F17E8" w14:textId="77777777" w:rsidTr="00C25B1D">
        <w:trPr>
          <w:trHeight w:val="510"/>
        </w:trPr>
        <w:tc>
          <w:tcPr>
            <w:tcW w:w="231" w:type="pct"/>
            <w:shd w:val="clear" w:color="000000" w:fill="FFFFFF"/>
            <w:noWrap/>
            <w:vAlign w:val="center"/>
          </w:tcPr>
          <w:p w14:paraId="284A76B8" w14:textId="77777777" w:rsidR="00D4034F" w:rsidRPr="005B0FD0" w:rsidRDefault="00D4034F" w:rsidP="00B369D9">
            <w:pPr>
              <w:jc w:val="center"/>
              <w:rPr>
                <w:sz w:val="28"/>
                <w:szCs w:val="28"/>
              </w:rPr>
            </w:pPr>
            <w:r w:rsidRPr="005B0FD0">
              <w:rPr>
                <w:sz w:val="28"/>
                <w:szCs w:val="28"/>
              </w:rPr>
              <w:t>3</w:t>
            </w:r>
          </w:p>
        </w:tc>
        <w:tc>
          <w:tcPr>
            <w:tcW w:w="2335" w:type="pct"/>
            <w:shd w:val="clear" w:color="000000" w:fill="FFFFFF"/>
            <w:vAlign w:val="center"/>
          </w:tcPr>
          <w:p w14:paraId="4BB936C0" w14:textId="77777777" w:rsidR="00D4034F" w:rsidRPr="005B0FD0" w:rsidRDefault="00D4034F" w:rsidP="00B369D9">
            <w:pPr>
              <w:jc w:val="both"/>
              <w:rPr>
                <w:sz w:val="28"/>
                <w:szCs w:val="28"/>
              </w:rPr>
            </w:pPr>
            <w:r w:rsidRPr="005B0FD0">
              <w:rPr>
                <w:iCs/>
                <w:sz w:val="28"/>
                <w:szCs w:val="28"/>
              </w:rPr>
              <w:t>DATP 1-3: Bồi thường, hỗ trợ, tái định cư và xây dựng đường gom, đường bên trên địa phận Thành phố Hồ Chí Minh (đoạn từ sông Sài Gòn đến kênh Thầy Cai).</w:t>
            </w:r>
          </w:p>
        </w:tc>
        <w:tc>
          <w:tcPr>
            <w:tcW w:w="607" w:type="pct"/>
            <w:shd w:val="clear" w:color="000000" w:fill="FFFFFF"/>
            <w:noWrap/>
            <w:vAlign w:val="center"/>
          </w:tcPr>
          <w:p w14:paraId="1B764FA6" w14:textId="77777777" w:rsidR="00D4034F" w:rsidRPr="005B0FD0" w:rsidRDefault="00D4034F" w:rsidP="00B369D9">
            <w:pPr>
              <w:widowControl w:val="0"/>
              <w:jc w:val="center"/>
              <w:rPr>
                <w:sz w:val="28"/>
                <w:szCs w:val="28"/>
              </w:rPr>
            </w:pPr>
            <w:r w:rsidRPr="005B0FD0">
              <w:rPr>
                <w:sz w:val="28"/>
                <w:szCs w:val="28"/>
              </w:rPr>
              <w:t>7.050</w:t>
            </w:r>
          </w:p>
        </w:tc>
        <w:tc>
          <w:tcPr>
            <w:tcW w:w="560" w:type="pct"/>
            <w:shd w:val="clear" w:color="000000" w:fill="FFFFFF"/>
            <w:vAlign w:val="center"/>
          </w:tcPr>
          <w:p w14:paraId="24DA5C5D" w14:textId="77777777" w:rsidR="00D4034F" w:rsidRPr="005B0FD0" w:rsidRDefault="00D4034F" w:rsidP="00B369D9">
            <w:pPr>
              <w:widowControl w:val="0"/>
              <w:jc w:val="center"/>
              <w:rPr>
                <w:sz w:val="28"/>
                <w:szCs w:val="28"/>
              </w:rPr>
            </w:pPr>
          </w:p>
        </w:tc>
        <w:tc>
          <w:tcPr>
            <w:tcW w:w="560" w:type="pct"/>
            <w:shd w:val="clear" w:color="000000" w:fill="FFFFFF"/>
            <w:vAlign w:val="center"/>
          </w:tcPr>
          <w:p w14:paraId="68161315" w14:textId="77777777" w:rsidR="00D4034F" w:rsidRPr="005B0FD0" w:rsidRDefault="00D4034F" w:rsidP="00B369D9">
            <w:pPr>
              <w:widowControl w:val="0"/>
              <w:jc w:val="center"/>
              <w:rPr>
                <w:sz w:val="28"/>
                <w:szCs w:val="28"/>
              </w:rPr>
            </w:pPr>
            <w:r w:rsidRPr="005B0FD0">
              <w:rPr>
                <w:sz w:val="28"/>
                <w:szCs w:val="28"/>
              </w:rPr>
              <w:t>7.050</w:t>
            </w:r>
          </w:p>
        </w:tc>
        <w:tc>
          <w:tcPr>
            <w:tcW w:w="706" w:type="pct"/>
            <w:shd w:val="clear" w:color="000000" w:fill="FFFFFF"/>
            <w:vAlign w:val="center"/>
          </w:tcPr>
          <w:p w14:paraId="31E6E86B" w14:textId="77777777" w:rsidR="00D4034F" w:rsidRPr="005B0FD0" w:rsidRDefault="00D4034F" w:rsidP="00B369D9">
            <w:pPr>
              <w:widowControl w:val="0"/>
              <w:jc w:val="center"/>
              <w:rPr>
                <w:sz w:val="28"/>
                <w:szCs w:val="28"/>
                <w:lang w:val="vi-VN"/>
              </w:rPr>
            </w:pPr>
            <w:r w:rsidRPr="005B0FD0">
              <w:rPr>
                <w:sz w:val="28"/>
                <w:szCs w:val="28"/>
              </w:rPr>
              <w:t>Ủy ban nhân dân Thành phố Hồ Chí Minh</w:t>
            </w:r>
          </w:p>
        </w:tc>
      </w:tr>
      <w:tr w:rsidR="005B0FD0" w:rsidRPr="005B0FD0" w14:paraId="3D616A4A" w14:textId="77777777" w:rsidTr="00C25B1D">
        <w:trPr>
          <w:trHeight w:val="510"/>
        </w:trPr>
        <w:tc>
          <w:tcPr>
            <w:tcW w:w="231" w:type="pct"/>
            <w:shd w:val="clear" w:color="000000" w:fill="FFFFFF"/>
            <w:noWrap/>
            <w:vAlign w:val="center"/>
          </w:tcPr>
          <w:p w14:paraId="7AF4DA3F" w14:textId="77777777" w:rsidR="00D4034F" w:rsidRPr="005B0FD0" w:rsidRDefault="00D4034F" w:rsidP="00B369D9">
            <w:pPr>
              <w:jc w:val="center"/>
              <w:rPr>
                <w:sz w:val="28"/>
                <w:szCs w:val="28"/>
              </w:rPr>
            </w:pPr>
            <w:r w:rsidRPr="005B0FD0">
              <w:rPr>
                <w:sz w:val="28"/>
                <w:szCs w:val="28"/>
              </w:rPr>
              <w:t>4</w:t>
            </w:r>
          </w:p>
        </w:tc>
        <w:tc>
          <w:tcPr>
            <w:tcW w:w="2335" w:type="pct"/>
            <w:shd w:val="clear" w:color="000000" w:fill="FFFFFF"/>
            <w:vAlign w:val="center"/>
          </w:tcPr>
          <w:p w14:paraId="1E65A138" w14:textId="77777777" w:rsidR="00D4034F" w:rsidRPr="005B0FD0" w:rsidRDefault="00D4034F" w:rsidP="00B369D9">
            <w:pPr>
              <w:jc w:val="both"/>
              <w:rPr>
                <w:sz w:val="28"/>
                <w:szCs w:val="28"/>
              </w:rPr>
            </w:pPr>
            <w:r w:rsidRPr="005B0FD0">
              <w:rPr>
                <w:iCs/>
                <w:sz w:val="28"/>
                <w:szCs w:val="28"/>
              </w:rPr>
              <w:t>DATP 1-4: Bồi thường, hỗ trợ, tái định cư và xây dựng đường gom, đường bên trên địa phận tỉnh Tây Ninh.</w:t>
            </w:r>
          </w:p>
        </w:tc>
        <w:tc>
          <w:tcPr>
            <w:tcW w:w="607" w:type="pct"/>
            <w:shd w:val="clear" w:color="000000" w:fill="FFFFFF"/>
            <w:noWrap/>
            <w:vAlign w:val="center"/>
          </w:tcPr>
          <w:p w14:paraId="3BE6B557" w14:textId="77777777" w:rsidR="00D4034F" w:rsidRPr="005B0FD0" w:rsidRDefault="00D4034F" w:rsidP="00B369D9">
            <w:pPr>
              <w:widowControl w:val="0"/>
              <w:jc w:val="center"/>
              <w:rPr>
                <w:sz w:val="28"/>
                <w:szCs w:val="28"/>
              </w:rPr>
            </w:pPr>
            <w:r w:rsidRPr="005B0FD0">
              <w:rPr>
                <w:sz w:val="28"/>
                <w:szCs w:val="28"/>
              </w:rPr>
              <w:t>24.972</w:t>
            </w:r>
          </w:p>
        </w:tc>
        <w:tc>
          <w:tcPr>
            <w:tcW w:w="560" w:type="pct"/>
            <w:shd w:val="clear" w:color="000000" w:fill="FFFFFF"/>
            <w:vAlign w:val="center"/>
          </w:tcPr>
          <w:p w14:paraId="1CC795D6" w14:textId="77777777" w:rsidR="00D4034F" w:rsidRPr="005B0FD0" w:rsidRDefault="00D4034F" w:rsidP="00B369D9">
            <w:pPr>
              <w:widowControl w:val="0"/>
              <w:jc w:val="center"/>
              <w:rPr>
                <w:bCs/>
                <w:sz w:val="28"/>
                <w:szCs w:val="28"/>
              </w:rPr>
            </w:pPr>
            <w:r w:rsidRPr="005B0FD0">
              <w:rPr>
                <w:bCs/>
                <w:sz w:val="28"/>
                <w:szCs w:val="28"/>
              </w:rPr>
              <w:t>18.729</w:t>
            </w:r>
          </w:p>
        </w:tc>
        <w:tc>
          <w:tcPr>
            <w:tcW w:w="560" w:type="pct"/>
            <w:shd w:val="clear" w:color="000000" w:fill="FFFFFF"/>
            <w:vAlign w:val="center"/>
          </w:tcPr>
          <w:p w14:paraId="2FCBF44E" w14:textId="77777777" w:rsidR="00D4034F" w:rsidRPr="005B0FD0" w:rsidRDefault="00D4034F" w:rsidP="00B369D9">
            <w:pPr>
              <w:widowControl w:val="0"/>
              <w:jc w:val="center"/>
              <w:rPr>
                <w:bCs/>
                <w:sz w:val="28"/>
                <w:szCs w:val="28"/>
              </w:rPr>
            </w:pPr>
            <w:r w:rsidRPr="005B0FD0">
              <w:rPr>
                <w:bCs/>
                <w:sz w:val="28"/>
                <w:szCs w:val="28"/>
              </w:rPr>
              <w:t>6.243</w:t>
            </w:r>
          </w:p>
        </w:tc>
        <w:tc>
          <w:tcPr>
            <w:tcW w:w="706" w:type="pct"/>
            <w:shd w:val="clear" w:color="000000" w:fill="FFFFFF"/>
            <w:vAlign w:val="center"/>
          </w:tcPr>
          <w:p w14:paraId="3E682BB4" w14:textId="1CDA6F60" w:rsidR="00D4034F" w:rsidRPr="005B0FD0" w:rsidRDefault="00B308EF" w:rsidP="00B369D9">
            <w:pPr>
              <w:widowControl w:val="0"/>
              <w:jc w:val="center"/>
              <w:rPr>
                <w:sz w:val="28"/>
                <w:szCs w:val="28"/>
                <w:lang w:val="vi-VN"/>
              </w:rPr>
            </w:pPr>
            <w:r w:rsidRPr="005B0FD0">
              <w:rPr>
                <w:sz w:val="28"/>
                <w:szCs w:val="28"/>
              </w:rPr>
              <w:t xml:space="preserve">Ủy </w:t>
            </w:r>
            <w:r w:rsidR="00D4034F" w:rsidRPr="005B0FD0">
              <w:rPr>
                <w:sz w:val="28"/>
                <w:szCs w:val="28"/>
              </w:rPr>
              <w:t>ban nhân dân tỉnh Tây Ninh</w:t>
            </w:r>
          </w:p>
        </w:tc>
      </w:tr>
      <w:tr w:rsidR="005B0FD0" w:rsidRPr="005B0FD0" w14:paraId="71312765" w14:textId="77777777" w:rsidTr="00C25B1D">
        <w:trPr>
          <w:trHeight w:val="510"/>
        </w:trPr>
        <w:tc>
          <w:tcPr>
            <w:tcW w:w="231" w:type="pct"/>
            <w:shd w:val="clear" w:color="000000" w:fill="FFFFFF"/>
            <w:noWrap/>
            <w:vAlign w:val="center"/>
          </w:tcPr>
          <w:p w14:paraId="5D3760D0" w14:textId="77777777" w:rsidR="00D4034F" w:rsidRPr="005B0FD0" w:rsidRDefault="00D4034F" w:rsidP="00B369D9">
            <w:pPr>
              <w:jc w:val="center"/>
              <w:rPr>
                <w:sz w:val="28"/>
                <w:szCs w:val="28"/>
              </w:rPr>
            </w:pPr>
            <w:r w:rsidRPr="005B0FD0">
              <w:rPr>
                <w:sz w:val="28"/>
                <w:szCs w:val="28"/>
              </w:rPr>
              <w:t>5</w:t>
            </w:r>
          </w:p>
        </w:tc>
        <w:tc>
          <w:tcPr>
            <w:tcW w:w="2335" w:type="pct"/>
            <w:shd w:val="clear" w:color="000000" w:fill="FFFFFF"/>
            <w:vAlign w:val="center"/>
          </w:tcPr>
          <w:p w14:paraId="3089F3CA" w14:textId="2B3168B9" w:rsidR="00D4034F" w:rsidRPr="005B0FD0" w:rsidRDefault="00D4034F" w:rsidP="00B369D9">
            <w:pPr>
              <w:jc w:val="both"/>
              <w:rPr>
                <w:sz w:val="28"/>
                <w:szCs w:val="28"/>
              </w:rPr>
            </w:pPr>
            <w:r w:rsidRPr="005B0FD0">
              <w:rPr>
                <w:iCs/>
                <w:sz w:val="28"/>
                <w:szCs w:val="28"/>
              </w:rPr>
              <w:t>DATP</w:t>
            </w:r>
            <w:r w:rsidR="00834C46" w:rsidRPr="005B0FD0">
              <w:rPr>
                <w:iCs/>
                <w:sz w:val="28"/>
                <w:szCs w:val="28"/>
              </w:rPr>
              <w:t xml:space="preserve"> </w:t>
            </w:r>
            <w:r w:rsidRPr="005B0FD0">
              <w:rPr>
                <w:iCs/>
                <w:sz w:val="28"/>
                <w:szCs w:val="28"/>
              </w:rPr>
              <w:t xml:space="preserve">1-5: Bồi thường, hỗ trợ, tái định cư và xây dựng đường gom, đường bên trên địa phận Thành phố Hồ Chí Minh (đoạn từ ranh giới với tỉnh Tây Ninh đến Cảng Hiệp Phước, </w:t>
            </w:r>
            <w:r w:rsidR="00F73C60" w:rsidRPr="005B0FD0">
              <w:rPr>
                <w:iCs/>
                <w:sz w:val="28"/>
                <w:szCs w:val="28"/>
              </w:rPr>
              <w:t>T</w:t>
            </w:r>
            <w:r w:rsidRPr="005B0FD0">
              <w:rPr>
                <w:iCs/>
                <w:sz w:val="28"/>
                <w:szCs w:val="28"/>
              </w:rPr>
              <w:t>hành phố Hồ Chí Minh)</w:t>
            </w:r>
          </w:p>
        </w:tc>
        <w:tc>
          <w:tcPr>
            <w:tcW w:w="607" w:type="pct"/>
            <w:shd w:val="clear" w:color="000000" w:fill="FFFFFF"/>
            <w:noWrap/>
            <w:vAlign w:val="center"/>
          </w:tcPr>
          <w:p w14:paraId="375A5943" w14:textId="77777777" w:rsidR="00D4034F" w:rsidRPr="005B0FD0" w:rsidRDefault="00D4034F" w:rsidP="00B369D9">
            <w:pPr>
              <w:widowControl w:val="0"/>
              <w:jc w:val="center"/>
              <w:rPr>
                <w:sz w:val="28"/>
                <w:szCs w:val="28"/>
              </w:rPr>
            </w:pPr>
            <w:r w:rsidRPr="005B0FD0">
              <w:rPr>
                <w:sz w:val="28"/>
                <w:szCs w:val="28"/>
              </w:rPr>
              <w:t>1.740</w:t>
            </w:r>
          </w:p>
        </w:tc>
        <w:tc>
          <w:tcPr>
            <w:tcW w:w="560" w:type="pct"/>
            <w:shd w:val="clear" w:color="000000" w:fill="FFFFFF"/>
            <w:vAlign w:val="center"/>
          </w:tcPr>
          <w:p w14:paraId="201F20C1" w14:textId="77777777" w:rsidR="00D4034F" w:rsidRPr="005B0FD0" w:rsidRDefault="00D4034F" w:rsidP="00B369D9">
            <w:pPr>
              <w:widowControl w:val="0"/>
              <w:jc w:val="center"/>
              <w:rPr>
                <w:sz w:val="28"/>
                <w:szCs w:val="28"/>
              </w:rPr>
            </w:pPr>
          </w:p>
        </w:tc>
        <w:tc>
          <w:tcPr>
            <w:tcW w:w="560" w:type="pct"/>
            <w:shd w:val="clear" w:color="000000" w:fill="FFFFFF"/>
            <w:vAlign w:val="center"/>
          </w:tcPr>
          <w:p w14:paraId="6538558B" w14:textId="77777777" w:rsidR="00D4034F" w:rsidRPr="005B0FD0" w:rsidRDefault="00D4034F" w:rsidP="00B369D9">
            <w:pPr>
              <w:widowControl w:val="0"/>
              <w:jc w:val="center"/>
              <w:rPr>
                <w:sz w:val="28"/>
                <w:szCs w:val="28"/>
              </w:rPr>
            </w:pPr>
            <w:r w:rsidRPr="005B0FD0">
              <w:rPr>
                <w:sz w:val="28"/>
                <w:szCs w:val="28"/>
              </w:rPr>
              <w:t>1.740</w:t>
            </w:r>
          </w:p>
        </w:tc>
        <w:tc>
          <w:tcPr>
            <w:tcW w:w="706" w:type="pct"/>
            <w:shd w:val="clear" w:color="000000" w:fill="FFFFFF"/>
            <w:vAlign w:val="center"/>
          </w:tcPr>
          <w:p w14:paraId="3D368FA3" w14:textId="77777777" w:rsidR="00D4034F" w:rsidRPr="005B0FD0" w:rsidRDefault="00D4034F" w:rsidP="00B369D9">
            <w:pPr>
              <w:widowControl w:val="0"/>
              <w:jc w:val="center"/>
              <w:rPr>
                <w:sz w:val="28"/>
                <w:szCs w:val="28"/>
                <w:lang w:val="vi-VN"/>
              </w:rPr>
            </w:pPr>
            <w:r w:rsidRPr="005B0FD0">
              <w:rPr>
                <w:sz w:val="28"/>
                <w:szCs w:val="28"/>
              </w:rPr>
              <w:t>Ủy ban nhân dân Thành phố Hồ Chí Minh</w:t>
            </w:r>
          </w:p>
        </w:tc>
      </w:tr>
      <w:tr w:rsidR="005B0FD0" w:rsidRPr="005B0FD0" w14:paraId="5F111359" w14:textId="77777777" w:rsidTr="00C25B1D">
        <w:trPr>
          <w:trHeight w:val="510"/>
        </w:trPr>
        <w:tc>
          <w:tcPr>
            <w:tcW w:w="231" w:type="pct"/>
            <w:shd w:val="clear" w:color="000000" w:fill="FFFFFF"/>
            <w:noWrap/>
            <w:vAlign w:val="center"/>
          </w:tcPr>
          <w:p w14:paraId="05C13CF7" w14:textId="77777777" w:rsidR="00D4034F" w:rsidRPr="005B0FD0" w:rsidRDefault="00D4034F" w:rsidP="00B369D9">
            <w:pPr>
              <w:jc w:val="center"/>
              <w:rPr>
                <w:b/>
                <w:sz w:val="28"/>
                <w:szCs w:val="28"/>
              </w:rPr>
            </w:pPr>
          </w:p>
        </w:tc>
        <w:tc>
          <w:tcPr>
            <w:tcW w:w="2335" w:type="pct"/>
            <w:shd w:val="clear" w:color="000000" w:fill="FFFFFF"/>
            <w:vAlign w:val="center"/>
          </w:tcPr>
          <w:p w14:paraId="614C792A" w14:textId="77777777" w:rsidR="00D4034F" w:rsidRPr="005B0FD0" w:rsidRDefault="00D4034F" w:rsidP="00B369D9">
            <w:pPr>
              <w:jc w:val="both"/>
              <w:rPr>
                <w:b/>
                <w:iCs/>
                <w:sz w:val="28"/>
                <w:szCs w:val="28"/>
                <w:lang w:val="vi-VN"/>
              </w:rPr>
            </w:pPr>
            <w:r w:rsidRPr="005B0FD0">
              <w:rPr>
                <w:b/>
                <w:iCs/>
                <w:sz w:val="28"/>
                <w:szCs w:val="28"/>
                <w:lang w:val="vi-VN"/>
              </w:rPr>
              <w:t>Tổng cộng</w:t>
            </w:r>
          </w:p>
        </w:tc>
        <w:tc>
          <w:tcPr>
            <w:tcW w:w="607" w:type="pct"/>
            <w:shd w:val="clear" w:color="000000" w:fill="FFFFFF"/>
            <w:noWrap/>
            <w:vAlign w:val="center"/>
          </w:tcPr>
          <w:p w14:paraId="4DD12B41" w14:textId="77777777" w:rsidR="00D4034F" w:rsidRPr="005B0FD0" w:rsidRDefault="00D4034F" w:rsidP="00B369D9">
            <w:pPr>
              <w:widowControl w:val="0"/>
              <w:jc w:val="center"/>
              <w:rPr>
                <w:b/>
                <w:sz w:val="28"/>
                <w:szCs w:val="28"/>
              </w:rPr>
            </w:pPr>
            <w:r w:rsidRPr="005B0FD0">
              <w:rPr>
                <w:b/>
                <w:sz w:val="28"/>
                <w:szCs w:val="28"/>
                <w:lang w:val="vi-VN"/>
              </w:rPr>
              <w:t>48.</w:t>
            </w:r>
            <w:r w:rsidRPr="005B0FD0">
              <w:rPr>
                <w:b/>
                <w:sz w:val="28"/>
                <w:szCs w:val="28"/>
              </w:rPr>
              <w:t>100</w:t>
            </w:r>
          </w:p>
        </w:tc>
        <w:tc>
          <w:tcPr>
            <w:tcW w:w="560" w:type="pct"/>
            <w:shd w:val="clear" w:color="000000" w:fill="FFFFFF"/>
            <w:vAlign w:val="center"/>
          </w:tcPr>
          <w:p w14:paraId="6C754523" w14:textId="77777777" w:rsidR="00D4034F" w:rsidRPr="005B0FD0" w:rsidRDefault="00D4034F" w:rsidP="00B369D9">
            <w:pPr>
              <w:widowControl w:val="0"/>
              <w:jc w:val="center"/>
              <w:rPr>
                <w:b/>
                <w:sz w:val="28"/>
                <w:szCs w:val="28"/>
              </w:rPr>
            </w:pPr>
            <w:r w:rsidRPr="005B0FD0">
              <w:rPr>
                <w:b/>
                <w:sz w:val="28"/>
                <w:szCs w:val="28"/>
                <w:lang w:val="vi-VN"/>
              </w:rPr>
              <w:t>18.74</w:t>
            </w:r>
            <w:r w:rsidRPr="005B0FD0">
              <w:rPr>
                <w:b/>
                <w:sz w:val="28"/>
                <w:szCs w:val="28"/>
              </w:rPr>
              <w:t>9</w:t>
            </w:r>
          </w:p>
        </w:tc>
        <w:tc>
          <w:tcPr>
            <w:tcW w:w="560" w:type="pct"/>
            <w:shd w:val="clear" w:color="000000" w:fill="FFFFFF"/>
            <w:vAlign w:val="center"/>
          </w:tcPr>
          <w:p w14:paraId="69EA3876" w14:textId="77777777" w:rsidR="00D4034F" w:rsidRPr="005B0FD0" w:rsidRDefault="00D4034F" w:rsidP="00B369D9">
            <w:pPr>
              <w:widowControl w:val="0"/>
              <w:jc w:val="center"/>
              <w:rPr>
                <w:b/>
                <w:sz w:val="28"/>
                <w:szCs w:val="28"/>
              </w:rPr>
            </w:pPr>
            <w:r w:rsidRPr="005B0FD0">
              <w:rPr>
                <w:b/>
                <w:sz w:val="28"/>
                <w:szCs w:val="28"/>
                <w:lang w:val="vi-VN"/>
              </w:rPr>
              <w:t>29.35</w:t>
            </w:r>
            <w:r w:rsidRPr="005B0FD0">
              <w:rPr>
                <w:b/>
                <w:sz w:val="28"/>
                <w:szCs w:val="28"/>
              </w:rPr>
              <w:t>1</w:t>
            </w:r>
          </w:p>
        </w:tc>
        <w:tc>
          <w:tcPr>
            <w:tcW w:w="706" w:type="pct"/>
            <w:shd w:val="clear" w:color="000000" w:fill="FFFFFF"/>
            <w:vAlign w:val="center"/>
          </w:tcPr>
          <w:p w14:paraId="598504AC" w14:textId="77777777" w:rsidR="00D4034F" w:rsidRPr="005B0FD0" w:rsidRDefault="00D4034F" w:rsidP="00B369D9">
            <w:pPr>
              <w:widowControl w:val="0"/>
              <w:jc w:val="both"/>
              <w:rPr>
                <w:b/>
                <w:sz w:val="28"/>
                <w:szCs w:val="28"/>
              </w:rPr>
            </w:pPr>
          </w:p>
        </w:tc>
      </w:tr>
    </w:tbl>
    <w:p w14:paraId="2D202782" w14:textId="77777777" w:rsidR="00D4034F" w:rsidRPr="005B0FD0" w:rsidRDefault="00D4034F" w:rsidP="00D4034F">
      <w:pPr>
        <w:widowControl w:val="0"/>
        <w:spacing w:before="120" w:after="120"/>
        <w:ind w:left="357"/>
        <w:rPr>
          <w:b/>
          <w:sz w:val="28"/>
          <w:szCs w:val="28"/>
        </w:rPr>
      </w:pPr>
    </w:p>
    <w:p w14:paraId="0F3EFB60" w14:textId="77777777" w:rsidR="008E6DC7" w:rsidRPr="005B0FD0" w:rsidRDefault="008E6DC7" w:rsidP="00D4034F">
      <w:pPr>
        <w:widowControl w:val="0"/>
        <w:spacing w:before="120" w:after="120"/>
        <w:ind w:left="357"/>
        <w:rPr>
          <w:b/>
          <w:sz w:val="28"/>
          <w:szCs w:val="28"/>
        </w:rPr>
      </w:pPr>
    </w:p>
    <w:p w14:paraId="13C32584" w14:textId="4F2E74C7" w:rsidR="00D4034F" w:rsidRPr="005B0FD0" w:rsidRDefault="00D4034F" w:rsidP="00D4034F">
      <w:pPr>
        <w:widowControl w:val="0"/>
        <w:spacing w:before="120" w:after="120"/>
        <w:ind w:left="357"/>
        <w:rPr>
          <w:b/>
          <w:sz w:val="28"/>
          <w:szCs w:val="28"/>
        </w:rPr>
      </w:pPr>
      <w:r w:rsidRPr="005B0FD0">
        <w:rPr>
          <w:b/>
          <w:sz w:val="28"/>
          <w:szCs w:val="28"/>
        </w:rPr>
        <w:lastRenderedPageBreak/>
        <w:t xml:space="preserve">2. </w:t>
      </w:r>
      <w:r w:rsidRPr="005B0FD0">
        <w:rPr>
          <w:b/>
          <w:sz w:val="28"/>
          <w:szCs w:val="28"/>
          <w:lang w:val="vi-VN"/>
        </w:rPr>
        <w:t xml:space="preserve">Nhóm dự án thành phần </w:t>
      </w:r>
      <w:r w:rsidRPr="005B0FD0">
        <w:rPr>
          <w:b/>
          <w:sz w:val="28"/>
          <w:szCs w:val="28"/>
        </w:rPr>
        <w:t>thực hiện theo phương thức đối tác công tư</w:t>
      </w: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684"/>
        <w:gridCol w:w="1136"/>
        <w:gridCol w:w="1275"/>
        <w:gridCol w:w="991"/>
        <w:gridCol w:w="1346"/>
        <w:gridCol w:w="1631"/>
        <w:gridCol w:w="1705"/>
        <w:gridCol w:w="1266"/>
        <w:gridCol w:w="28"/>
        <w:gridCol w:w="1652"/>
        <w:gridCol w:w="22"/>
      </w:tblGrid>
      <w:tr w:rsidR="005B0FD0" w:rsidRPr="005B0FD0" w14:paraId="3A7A9614" w14:textId="77777777" w:rsidTr="00C25B1D">
        <w:trPr>
          <w:trHeight w:val="285"/>
          <w:tblHeader/>
        </w:trPr>
        <w:tc>
          <w:tcPr>
            <w:tcW w:w="228" w:type="pct"/>
            <w:vMerge w:val="restart"/>
            <w:shd w:val="clear" w:color="000000" w:fill="FFFFFF"/>
            <w:noWrap/>
            <w:vAlign w:val="center"/>
          </w:tcPr>
          <w:p w14:paraId="4082E5B0" w14:textId="77777777" w:rsidR="00D4034F" w:rsidRPr="005B0FD0" w:rsidRDefault="00D4034F" w:rsidP="00D02878">
            <w:pPr>
              <w:spacing w:line="280" w:lineRule="exact"/>
              <w:jc w:val="center"/>
              <w:rPr>
                <w:b/>
                <w:bCs/>
                <w:sz w:val="28"/>
                <w:szCs w:val="28"/>
              </w:rPr>
            </w:pPr>
            <w:r w:rsidRPr="005B0FD0">
              <w:rPr>
                <w:b/>
                <w:bCs/>
                <w:sz w:val="28"/>
                <w:szCs w:val="28"/>
              </w:rPr>
              <w:t>TT</w:t>
            </w:r>
          </w:p>
        </w:tc>
        <w:tc>
          <w:tcPr>
            <w:tcW w:w="1193" w:type="pct"/>
            <w:vMerge w:val="restart"/>
            <w:shd w:val="clear" w:color="000000" w:fill="FFFFFF"/>
            <w:vAlign w:val="center"/>
          </w:tcPr>
          <w:p w14:paraId="78B25545" w14:textId="77777777" w:rsidR="00D4034F" w:rsidRPr="005B0FD0" w:rsidRDefault="00D4034F" w:rsidP="00D02878">
            <w:pPr>
              <w:spacing w:line="280" w:lineRule="exact"/>
              <w:jc w:val="center"/>
              <w:rPr>
                <w:b/>
                <w:bCs/>
                <w:sz w:val="28"/>
                <w:szCs w:val="28"/>
              </w:rPr>
            </w:pPr>
            <w:r w:rsidRPr="005B0FD0">
              <w:rPr>
                <w:b/>
                <w:bCs/>
                <w:sz w:val="28"/>
                <w:szCs w:val="28"/>
              </w:rPr>
              <w:t xml:space="preserve">Dự án thành phần </w:t>
            </w:r>
          </w:p>
        </w:tc>
        <w:tc>
          <w:tcPr>
            <w:tcW w:w="368" w:type="pct"/>
            <w:vMerge w:val="restart"/>
            <w:shd w:val="clear" w:color="000000" w:fill="FFFFFF"/>
            <w:noWrap/>
            <w:vAlign w:val="center"/>
          </w:tcPr>
          <w:p w14:paraId="6C7E2B14" w14:textId="77777777" w:rsidR="00D4034F" w:rsidRPr="005B0FD0" w:rsidRDefault="00D4034F" w:rsidP="00D02878">
            <w:pPr>
              <w:spacing w:line="280" w:lineRule="exact"/>
              <w:jc w:val="center"/>
              <w:rPr>
                <w:b/>
                <w:sz w:val="28"/>
                <w:szCs w:val="28"/>
              </w:rPr>
            </w:pPr>
            <w:r w:rsidRPr="005B0FD0">
              <w:rPr>
                <w:b/>
                <w:sz w:val="28"/>
                <w:szCs w:val="28"/>
                <w:lang w:val="vi-VN"/>
              </w:rPr>
              <w:t>C</w:t>
            </w:r>
            <w:r w:rsidRPr="005B0FD0">
              <w:rPr>
                <w:b/>
                <w:sz w:val="28"/>
                <w:szCs w:val="28"/>
              </w:rPr>
              <w:t xml:space="preserve">hiều dài dự kiến </w:t>
            </w:r>
            <w:r w:rsidRPr="005B0FD0">
              <w:rPr>
                <w:bCs/>
                <w:sz w:val="28"/>
                <w:szCs w:val="28"/>
              </w:rPr>
              <w:t>(km)</w:t>
            </w:r>
          </w:p>
        </w:tc>
        <w:tc>
          <w:tcPr>
            <w:tcW w:w="734" w:type="pct"/>
            <w:gridSpan w:val="2"/>
            <w:shd w:val="clear" w:color="000000" w:fill="FFFFFF"/>
            <w:noWrap/>
            <w:vAlign w:val="center"/>
          </w:tcPr>
          <w:p w14:paraId="3F479793" w14:textId="77777777" w:rsidR="00D4034F" w:rsidRPr="005B0FD0" w:rsidRDefault="00D4034F" w:rsidP="00D02878">
            <w:pPr>
              <w:spacing w:line="280" w:lineRule="exact"/>
              <w:jc w:val="center"/>
              <w:rPr>
                <w:b/>
                <w:bCs/>
                <w:sz w:val="28"/>
                <w:szCs w:val="28"/>
              </w:rPr>
            </w:pPr>
            <w:r w:rsidRPr="005B0FD0">
              <w:rPr>
                <w:b/>
                <w:bCs/>
                <w:sz w:val="28"/>
                <w:szCs w:val="28"/>
              </w:rPr>
              <w:t>Quy mô đầu tư</w:t>
            </w:r>
          </w:p>
        </w:tc>
        <w:tc>
          <w:tcPr>
            <w:tcW w:w="436" w:type="pct"/>
            <w:vMerge w:val="restart"/>
            <w:shd w:val="clear" w:color="000000" w:fill="FFFFFF"/>
            <w:noWrap/>
            <w:vAlign w:val="center"/>
          </w:tcPr>
          <w:p w14:paraId="388EBF3D" w14:textId="77777777" w:rsidR="00D4034F" w:rsidRPr="005B0FD0" w:rsidRDefault="00D4034F" w:rsidP="00D02878">
            <w:pPr>
              <w:spacing w:line="280" w:lineRule="exact"/>
              <w:jc w:val="center"/>
              <w:rPr>
                <w:b/>
                <w:bCs/>
                <w:sz w:val="28"/>
                <w:szCs w:val="28"/>
              </w:rPr>
            </w:pPr>
            <w:r w:rsidRPr="005B0FD0">
              <w:rPr>
                <w:b/>
                <w:bCs/>
                <w:sz w:val="28"/>
                <w:szCs w:val="28"/>
              </w:rPr>
              <w:t>Sơ bộ tổng mức đầu tư</w:t>
            </w:r>
          </w:p>
          <w:p w14:paraId="574B6305" w14:textId="77777777" w:rsidR="00D4034F" w:rsidRPr="005B0FD0" w:rsidRDefault="00D4034F" w:rsidP="00D02878">
            <w:pPr>
              <w:spacing w:line="280" w:lineRule="exact"/>
              <w:jc w:val="center"/>
              <w:rPr>
                <w:sz w:val="28"/>
                <w:szCs w:val="28"/>
              </w:rPr>
            </w:pPr>
            <w:r w:rsidRPr="005B0FD0">
              <w:rPr>
                <w:sz w:val="28"/>
                <w:szCs w:val="28"/>
              </w:rPr>
              <w:t>(tỷ đồng)</w:t>
            </w:r>
          </w:p>
        </w:tc>
        <w:tc>
          <w:tcPr>
            <w:tcW w:w="1499" w:type="pct"/>
            <w:gridSpan w:val="4"/>
            <w:shd w:val="clear" w:color="000000" w:fill="FFFFFF"/>
            <w:noWrap/>
            <w:vAlign w:val="center"/>
          </w:tcPr>
          <w:p w14:paraId="0222AB2F" w14:textId="77777777" w:rsidR="00D4034F" w:rsidRPr="005B0FD0" w:rsidRDefault="00D4034F" w:rsidP="00D02878">
            <w:pPr>
              <w:widowControl w:val="0"/>
              <w:tabs>
                <w:tab w:val="left" w:pos="630"/>
              </w:tabs>
              <w:spacing w:line="280" w:lineRule="exact"/>
              <w:jc w:val="center"/>
              <w:rPr>
                <w:b/>
                <w:sz w:val="28"/>
                <w:szCs w:val="28"/>
              </w:rPr>
            </w:pPr>
            <w:r w:rsidRPr="005B0FD0">
              <w:rPr>
                <w:b/>
                <w:sz w:val="28"/>
                <w:szCs w:val="28"/>
              </w:rPr>
              <w:t xml:space="preserve">Cơ cấu nguồn vốn </w:t>
            </w:r>
            <w:r w:rsidRPr="005B0FD0">
              <w:rPr>
                <w:bCs/>
                <w:sz w:val="28"/>
                <w:szCs w:val="28"/>
              </w:rPr>
              <w:t>(tỷ đồng)</w:t>
            </w:r>
          </w:p>
        </w:tc>
        <w:tc>
          <w:tcPr>
            <w:tcW w:w="542" w:type="pct"/>
            <w:gridSpan w:val="2"/>
            <w:shd w:val="clear" w:color="000000" w:fill="FFFFFF"/>
            <w:vAlign w:val="center"/>
          </w:tcPr>
          <w:p w14:paraId="070DE0ED" w14:textId="77777777" w:rsidR="00D4034F" w:rsidRPr="005B0FD0" w:rsidRDefault="00D4034F" w:rsidP="00D02878">
            <w:pPr>
              <w:widowControl w:val="0"/>
              <w:tabs>
                <w:tab w:val="left" w:pos="630"/>
              </w:tabs>
              <w:spacing w:line="280" w:lineRule="exact"/>
              <w:jc w:val="center"/>
              <w:rPr>
                <w:b/>
                <w:sz w:val="28"/>
                <w:szCs w:val="28"/>
              </w:rPr>
            </w:pPr>
            <w:r w:rsidRPr="005B0FD0">
              <w:rPr>
                <w:b/>
                <w:sz w:val="28"/>
                <w:szCs w:val="28"/>
              </w:rPr>
              <w:t>Cơ quan có thẩm quyền</w:t>
            </w:r>
          </w:p>
        </w:tc>
      </w:tr>
      <w:tr w:rsidR="005B0FD0" w:rsidRPr="005B0FD0" w14:paraId="78A4B127" w14:textId="77777777" w:rsidTr="00C25B1D">
        <w:trPr>
          <w:gridAfter w:val="1"/>
          <w:wAfter w:w="7" w:type="pct"/>
          <w:trHeight w:val="285"/>
          <w:tblHeader/>
        </w:trPr>
        <w:tc>
          <w:tcPr>
            <w:tcW w:w="228" w:type="pct"/>
            <w:vMerge/>
            <w:shd w:val="clear" w:color="000000" w:fill="FFFFFF"/>
            <w:noWrap/>
            <w:vAlign w:val="center"/>
          </w:tcPr>
          <w:p w14:paraId="0BDC4DA8" w14:textId="77777777" w:rsidR="00D4034F" w:rsidRPr="005B0FD0" w:rsidRDefault="00D4034F" w:rsidP="00D02878">
            <w:pPr>
              <w:spacing w:line="280" w:lineRule="exact"/>
              <w:jc w:val="center"/>
              <w:rPr>
                <w:b/>
                <w:bCs/>
                <w:sz w:val="28"/>
                <w:szCs w:val="28"/>
              </w:rPr>
            </w:pPr>
          </w:p>
        </w:tc>
        <w:tc>
          <w:tcPr>
            <w:tcW w:w="1193" w:type="pct"/>
            <w:vMerge/>
            <w:shd w:val="clear" w:color="000000" w:fill="FFFFFF"/>
            <w:vAlign w:val="center"/>
          </w:tcPr>
          <w:p w14:paraId="1D9BECC4" w14:textId="77777777" w:rsidR="00D4034F" w:rsidRPr="005B0FD0" w:rsidRDefault="00D4034F" w:rsidP="00D02878">
            <w:pPr>
              <w:spacing w:line="280" w:lineRule="exact"/>
              <w:jc w:val="center"/>
              <w:rPr>
                <w:b/>
                <w:bCs/>
                <w:sz w:val="28"/>
                <w:szCs w:val="28"/>
              </w:rPr>
            </w:pPr>
          </w:p>
        </w:tc>
        <w:tc>
          <w:tcPr>
            <w:tcW w:w="368" w:type="pct"/>
            <w:vMerge/>
            <w:shd w:val="clear" w:color="000000" w:fill="FFFFFF"/>
            <w:noWrap/>
            <w:vAlign w:val="center"/>
          </w:tcPr>
          <w:p w14:paraId="01D6E0AA" w14:textId="77777777" w:rsidR="00D4034F" w:rsidRPr="005B0FD0" w:rsidRDefault="00D4034F" w:rsidP="00D02878">
            <w:pPr>
              <w:spacing w:line="280" w:lineRule="exact"/>
              <w:jc w:val="center"/>
              <w:rPr>
                <w:b/>
                <w:bCs/>
                <w:sz w:val="28"/>
                <w:szCs w:val="28"/>
                <w:lang w:val="vi-VN"/>
              </w:rPr>
            </w:pPr>
          </w:p>
        </w:tc>
        <w:tc>
          <w:tcPr>
            <w:tcW w:w="413" w:type="pct"/>
            <w:shd w:val="clear" w:color="000000" w:fill="FFFFFF"/>
            <w:noWrap/>
            <w:vAlign w:val="center"/>
          </w:tcPr>
          <w:p w14:paraId="2B759BD9" w14:textId="77777777" w:rsidR="00D4034F" w:rsidRPr="005B0FD0" w:rsidRDefault="00D4034F" w:rsidP="00D02878">
            <w:pPr>
              <w:spacing w:line="280" w:lineRule="exact"/>
              <w:jc w:val="center"/>
              <w:rPr>
                <w:b/>
                <w:bCs/>
                <w:sz w:val="28"/>
                <w:szCs w:val="28"/>
                <w:lang w:val="vi-VN"/>
              </w:rPr>
            </w:pPr>
            <w:r w:rsidRPr="005B0FD0">
              <w:rPr>
                <w:b/>
                <w:bCs/>
                <w:sz w:val="28"/>
                <w:szCs w:val="28"/>
                <w:lang w:val="vi-VN"/>
              </w:rPr>
              <w:t xml:space="preserve">Số làn xe </w:t>
            </w:r>
            <w:r w:rsidRPr="005B0FD0">
              <w:rPr>
                <w:sz w:val="28"/>
                <w:szCs w:val="28"/>
                <w:lang w:val="vi-VN"/>
              </w:rPr>
              <w:t>(phân kỳ)</w:t>
            </w:r>
          </w:p>
        </w:tc>
        <w:tc>
          <w:tcPr>
            <w:tcW w:w="321" w:type="pct"/>
            <w:shd w:val="clear" w:color="000000" w:fill="FFFFFF"/>
            <w:noWrap/>
            <w:vAlign w:val="center"/>
          </w:tcPr>
          <w:p w14:paraId="59E88F40" w14:textId="77777777" w:rsidR="00D4034F" w:rsidRPr="005B0FD0" w:rsidRDefault="00D4034F" w:rsidP="00D02878">
            <w:pPr>
              <w:spacing w:line="280" w:lineRule="exact"/>
              <w:jc w:val="center"/>
              <w:rPr>
                <w:b/>
                <w:bCs/>
                <w:sz w:val="28"/>
                <w:szCs w:val="28"/>
              </w:rPr>
            </w:pPr>
            <w:r w:rsidRPr="005B0FD0">
              <w:rPr>
                <w:b/>
                <w:bCs/>
                <w:sz w:val="28"/>
                <w:szCs w:val="28"/>
              </w:rPr>
              <w:t>Cấp đường</w:t>
            </w:r>
          </w:p>
          <w:p w14:paraId="49CC7CAA" w14:textId="77777777" w:rsidR="00D4034F" w:rsidRPr="005B0FD0" w:rsidRDefault="00D4034F" w:rsidP="00D02878">
            <w:pPr>
              <w:spacing w:line="280" w:lineRule="exact"/>
              <w:jc w:val="center"/>
              <w:rPr>
                <w:sz w:val="28"/>
                <w:szCs w:val="28"/>
              </w:rPr>
            </w:pPr>
            <w:r w:rsidRPr="005B0FD0">
              <w:rPr>
                <w:sz w:val="28"/>
                <w:szCs w:val="28"/>
              </w:rPr>
              <w:t>(km/h)</w:t>
            </w:r>
          </w:p>
        </w:tc>
        <w:tc>
          <w:tcPr>
            <w:tcW w:w="436" w:type="pct"/>
            <w:vMerge/>
            <w:shd w:val="clear" w:color="000000" w:fill="FFFFFF"/>
            <w:noWrap/>
            <w:vAlign w:val="center"/>
          </w:tcPr>
          <w:p w14:paraId="44D76D9C" w14:textId="77777777" w:rsidR="00D4034F" w:rsidRPr="005B0FD0" w:rsidRDefault="00D4034F" w:rsidP="00D02878">
            <w:pPr>
              <w:spacing w:line="280" w:lineRule="exact"/>
              <w:jc w:val="center"/>
              <w:rPr>
                <w:b/>
                <w:bCs/>
                <w:sz w:val="28"/>
                <w:szCs w:val="28"/>
              </w:rPr>
            </w:pPr>
          </w:p>
        </w:tc>
        <w:tc>
          <w:tcPr>
            <w:tcW w:w="528" w:type="pct"/>
            <w:shd w:val="clear" w:color="000000" w:fill="FFFFFF"/>
            <w:noWrap/>
            <w:vAlign w:val="center"/>
          </w:tcPr>
          <w:p w14:paraId="1794CA13" w14:textId="77777777" w:rsidR="00D4034F" w:rsidRPr="005B0FD0" w:rsidRDefault="00D4034F" w:rsidP="00D02878">
            <w:pPr>
              <w:spacing w:line="280" w:lineRule="exact"/>
              <w:rPr>
                <w:b/>
                <w:bCs/>
                <w:sz w:val="28"/>
                <w:szCs w:val="28"/>
              </w:rPr>
            </w:pPr>
            <w:r w:rsidRPr="005B0FD0">
              <w:rPr>
                <w:b/>
                <w:bCs/>
                <w:sz w:val="28"/>
                <w:szCs w:val="28"/>
              </w:rPr>
              <w:t>Ngân sách trung ương</w:t>
            </w:r>
          </w:p>
        </w:tc>
        <w:tc>
          <w:tcPr>
            <w:tcW w:w="552" w:type="pct"/>
            <w:shd w:val="clear" w:color="000000" w:fill="FFFFFF"/>
            <w:vAlign w:val="center"/>
          </w:tcPr>
          <w:p w14:paraId="4218EA8F" w14:textId="77777777" w:rsidR="00D4034F" w:rsidRPr="005B0FD0" w:rsidRDefault="00D4034F" w:rsidP="00D02878">
            <w:pPr>
              <w:widowControl w:val="0"/>
              <w:tabs>
                <w:tab w:val="left" w:pos="630"/>
              </w:tabs>
              <w:spacing w:line="280" w:lineRule="exact"/>
              <w:jc w:val="center"/>
              <w:rPr>
                <w:b/>
                <w:sz w:val="28"/>
                <w:szCs w:val="28"/>
              </w:rPr>
            </w:pPr>
            <w:r w:rsidRPr="005B0FD0">
              <w:rPr>
                <w:b/>
                <w:sz w:val="28"/>
                <w:szCs w:val="28"/>
              </w:rPr>
              <w:t>Ngân sách địa phương</w:t>
            </w:r>
          </w:p>
        </w:tc>
        <w:tc>
          <w:tcPr>
            <w:tcW w:w="410" w:type="pct"/>
            <w:shd w:val="clear" w:color="000000" w:fill="FFFFFF"/>
            <w:vAlign w:val="center"/>
          </w:tcPr>
          <w:p w14:paraId="50EB3781" w14:textId="77777777" w:rsidR="00D4034F" w:rsidRPr="005B0FD0" w:rsidRDefault="00D4034F" w:rsidP="00D02878">
            <w:pPr>
              <w:widowControl w:val="0"/>
              <w:tabs>
                <w:tab w:val="left" w:pos="630"/>
              </w:tabs>
              <w:spacing w:line="280" w:lineRule="exact"/>
              <w:jc w:val="center"/>
              <w:rPr>
                <w:b/>
                <w:sz w:val="28"/>
                <w:szCs w:val="28"/>
              </w:rPr>
            </w:pPr>
            <w:r w:rsidRPr="005B0FD0">
              <w:rPr>
                <w:b/>
                <w:sz w:val="28"/>
                <w:szCs w:val="28"/>
              </w:rPr>
              <w:t>Vốn nhà đầu tư</w:t>
            </w:r>
          </w:p>
        </w:tc>
        <w:tc>
          <w:tcPr>
            <w:tcW w:w="544" w:type="pct"/>
            <w:gridSpan w:val="2"/>
            <w:shd w:val="clear" w:color="000000" w:fill="FFFFFF"/>
          </w:tcPr>
          <w:p w14:paraId="6ABD3B9C" w14:textId="77777777" w:rsidR="00D4034F" w:rsidRPr="005B0FD0" w:rsidRDefault="00D4034F" w:rsidP="00D02878">
            <w:pPr>
              <w:widowControl w:val="0"/>
              <w:tabs>
                <w:tab w:val="left" w:pos="630"/>
              </w:tabs>
              <w:spacing w:line="280" w:lineRule="exact"/>
              <w:jc w:val="center"/>
              <w:rPr>
                <w:b/>
                <w:sz w:val="28"/>
                <w:szCs w:val="28"/>
              </w:rPr>
            </w:pPr>
          </w:p>
        </w:tc>
      </w:tr>
      <w:tr w:rsidR="005B0FD0" w:rsidRPr="005B0FD0" w14:paraId="31BFBF55" w14:textId="77777777" w:rsidTr="00C25B1D">
        <w:trPr>
          <w:gridAfter w:val="1"/>
          <w:wAfter w:w="7" w:type="pct"/>
          <w:trHeight w:val="510"/>
        </w:trPr>
        <w:tc>
          <w:tcPr>
            <w:tcW w:w="228" w:type="pct"/>
            <w:shd w:val="clear" w:color="000000" w:fill="FFFFFF"/>
            <w:noWrap/>
            <w:vAlign w:val="center"/>
          </w:tcPr>
          <w:p w14:paraId="612D0B12" w14:textId="77777777" w:rsidR="00D4034F" w:rsidRPr="005B0FD0" w:rsidRDefault="00D4034F" w:rsidP="00D02878">
            <w:pPr>
              <w:spacing w:line="280" w:lineRule="exact"/>
              <w:jc w:val="center"/>
              <w:rPr>
                <w:sz w:val="28"/>
                <w:szCs w:val="28"/>
                <w:lang w:val="vi-VN"/>
              </w:rPr>
            </w:pPr>
            <w:r w:rsidRPr="005B0FD0">
              <w:rPr>
                <w:sz w:val="28"/>
                <w:szCs w:val="28"/>
              </w:rPr>
              <w:t> </w:t>
            </w:r>
            <w:r w:rsidRPr="005B0FD0">
              <w:rPr>
                <w:sz w:val="28"/>
                <w:szCs w:val="28"/>
                <w:lang w:val="vi-VN"/>
              </w:rPr>
              <w:t>1</w:t>
            </w:r>
          </w:p>
        </w:tc>
        <w:tc>
          <w:tcPr>
            <w:tcW w:w="1193" w:type="pct"/>
            <w:shd w:val="clear" w:color="000000" w:fill="FFFFFF"/>
            <w:vAlign w:val="center"/>
          </w:tcPr>
          <w:p w14:paraId="180E8C94" w14:textId="7622FBB7" w:rsidR="00D4034F" w:rsidRPr="005B0FD0" w:rsidRDefault="00D4034F" w:rsidP="00D02878">
            <w:pPr>
              <w:widowControl w:val="0"/>
              <w:tabs>
                <w:tab w:val="left" w:pos="630"/>
              </w:tabs>
              <w:spacing w:line="280" w:lineRule="exact"/>
              <w:jc w:val="both"/>
              <w:rPr>
                <w:iCs/>
                <w:spacing w:val="-2"/>
                <w:sz w:val="28"/>
                <w:szCs w:val="28"/>
                <w:lang w:val="vi-VN"/>
              </w:rPr>
            </w:pPr>
            <w:r w:rsidRPr="005B0FD0">
              <w:rPr>
                <w:iCs/>
                <w:sz w:val="28"/>
                <w:szCs w:val="28"/>
                <w:lang w:val="vi-VN"/>
              </w:rPr>
              <w:t xml:space="preserve">DATP 2-1: xây dựng đường cao tốc đoạn từ ngã tư Tóc Tiên </w:t>
            </w:r>
            <w:r w:rsidR="002F213A" w:rsidRPr="005B0FD0">
              <w:rPr>
                <w:iCs/>
                <w:sz w:val="28"/>
                <w:szCs w:val="28"/>
                <w:lang w:val="vi-VN"/>
              </w:rPr>
              <w:t>-</w:t>
            </w:r>
            <w:r w:rsidRPr="005B0FD0">
              <w:rPr>
                <w:iCs/>
                <w:sz w:val="28"/>
                <w:szCs w:val="28"/>
                <w:lang w:val="vi-VN"/>
              </w:rPr>
              <w:t xml:space="preserve"> Châu </w:t>
            </w:r>
            <w:r w:rsidR="002F213A" w:rsidRPr="005B0FD0">
              <w:rPr>
                <w:iCs/>
                <w:sz w:val="28"/>
                <w:szCs w:val="28"/>
                <w:lang w:val="vi-VN"/>
              </w:rPr>
              <w:t>P</w:t>
            </w:r>
            <w:r w:rsidRPr="005B0FD0">
              <w:rPr>
                <w:iCs/>
                <w:sz w:val="28"/>
                <w:szCs w:val="28"/>
                <w:lang w:val="vi-VN"/>
              </w:rPr>
              <w:t>ha đến cầu Châu Đức (bao gồm cầu Châu Đức tại ranh giới với tỉnh Đồng Nai)</w:t>
            </w:r>
          </w:p>
        </w:tc>
        <w:tc>
          <w:tcPr>
            <w:tcW w:w="368" w:type="pct"/>
            <w:shd w:val="clear" w:color="000000" w:fill="FFFFFF"/>
            <w:noWrap/>
            <w:vAlign w:val="center"/>
          </w:tcPr>
          <w:p w14:paraId="0133D7D8" w14:textId="77777777" w:rsidR="00D4034F" w:rsidRPr="005B0FD0" w:rsidRDefault="00D4034F" w:rsidP="00D02878">
            <w:pPr>
              <w:spacing w:line="280" w:lineRule="exact"/>
              <w:jc w:val="center"/>
              <w:rPr>
                <w:sz w:val="28"/>
                <w:szCs w:val="28"/>
              </w:rPr>
            </w:pPr>
            <w:r w:rsidRPr="005B0FD0">
              <w:rPr>
                <w:sz w:val="28"/>
                <w:szCs w:val="28"/>
              </w:rPr>
              <w:t>18,23</w:t>
            </w:r>
          </w:p>
        </w:tc>
        <w:tc>
          <w:tcPr>
            <w:tcW w:w="413" w:type="pct"/>
            <w:shd w:val="clear" w:color="000000" w:fill="FFFFFF"/>
            <w:noWrap/>
            <w:vAlign w:val="center"/>
          </w:tcPr>
          <w:p w14:paraId="3CEC3749" w14:textId="77777777" w:rsidR="00D4034F" w:rsidRPr="005B0FD0" w:rsidRDefault="00D4034F" w:rsidP="00D02878">
            <w:pPr>
              <w:spacing w:line="280" w:lineRule="exact"/>
              <w:jc w:val="center"/>
              <w:rPr>
                <w:sz w:val="28"/>
                <w:szCs w:val="28"/>
              </w:rPr>
            </w:pPr>
            <w:r w:rsidRPr="005B0FD0">
              <w:rPr>
                <w:sz w:val="28"/>
                <w:szCs w:val="28"/>
              </w:rPr>
              <w:t xml:space="preserve">04 </w:t>
            </w:r>
          </w:p>
        </w:tc>
        <w:tc>
          <w:tcPr>
            <w:tcW w:w="321" w:type="pct"/>
            <w:shd w:val="clear" w:color="000000" w:fill="FFFFFF"/>
            <w:noWrap/>
            <w:vAlign w:val="center"/>
          </w:tcPr>
          <w:p w14:paraId="4D11BFBD" w14:textId="77777777" w:rsidR="00D4034F" w:rsidRPr="005B0FD0" w:rsidRDefault="00D4034F" w:rsidP="00D02878">
            <w:pPr>
              <w:spacing w:line="280" w:lineRule="exact"/>
              <w:jc w:val="center"/>
              <w:rPr>
                <w:sz w:val="28"/>
                <w:szCs w:val="28"/>
              </w:rPr>
            </w:pPr>
            <w:r w:rsidRPr="005B0FD0">
              <w:rPr>
                <w:sz w:val="28"/>
                <w:szCs w:val="28"/>
              </w:rPr>
              <w:t>100</w:t>
            </w:r>
          </w:p>
        </w:tc>
        <w:tc>
          <w:tcPr>
            <w:tcW w:w="436" w:type="pct"/>
            <w:shd w:val="clear" w:color="000000" w:fill="FFFFFF"/>
            <w:noWrap/>
            <w:vAlign w:val="center"/>
          </w:tcPr>
          <w:p w14:paraId="3CF5A142" w14:textId="77777777" w:rsidR="00D4034F" w:rsidRPr="005B0FD0" w:rsidRDefault="00D4034F" w:rsidP="00D02878">
            <w:pPr>
              <w:widowControl w:val="0"/>
              <w:spacing w:line="280" w:lineRule="exact"/>
              <w:jc w:val="center"/>
              <w:rPr>
                <w:sz w:val="28"/>
                <w:szCs w:val="28"/>
              </w:rPr>
            </w:pPr>
            <w:r w:rsidRPr="005B0FD0">
              <w:rPr>
                <w:sz w:val="28"/>
                <w:szCs w:val="28"/>
              </w:rPr>
              <w:t>4.7</w:t>
            </w:r>
            <w:r w:rsidRPr="005B0FD0">
              <w:rPr>
                <w:sz w:val="28"/>
                <w:szCs w:val="28"/>
                <w:lang w:val="vi-VN"/>
              </w:rPr>
              <w:t>76</w:t>
            </w:r>
          </w:p>
        </w:tc>
        <w:tc>
          <w:tcPr>
            <w:tcW w:w="528" w:type="pct"/>
            <w:shd w:val="clear" w:color="000000" w:fill="FFFFFF"/>
            <w:noWrap/>
            <w:vAlign w:val="center"/>
          </w:tcPr>
          <w:p w14:paraId="36383486" w14:textId="77777777" w:rsidR="00D4034F" w:rsidRPr="005B0FD0" w:rsidRDefault="00D4034F" w:rsidP="00D02878">
            <w:pPr>
              <w:widowControl w:val="0"/>
              <w:spacing w:line="280" w:lineRule="exact"/>
              <w:jc w:val="center"/>
              <w:rPr>
                <w:sz w:val="28"/>
                <w:szCs w:val="28"/>
              </w:rPr>
            </w:pPr>
          </w:p>
        </w:tc>
        <w:tc>
          <w:tcPr>
            <w:tcW w:w="552" w:type="pct"/>
            <w:shd w:val="clear" w:color="000000" w:fill="FFFFFF"/>
            <w:vAlign w:val="center"/>
          </w:tcPr>
          <w:p w14:paraId="2543C077" w14:textId="77777777" w:rsidR="00D4034F" w:rsidRPr="005B0FD0" w:rsidRDefault="00D4034F" w:rsidP="00D02878">
            <w:pPr>
              <w:widowControl w:val="0"/>
              <w:spacing w:line="280" w:lineRule="exact"/>
              <w:jc w:val="center"/>
              <w:rPr>
                <w:sz w:val="28"/>
                <w:szCs w:val="28"/>
              </w:rPr>
            </w:pPr>
          </w:p>
        </w:tc>
        <w:tc>
          <w:tcPr>
            <w:tcW w:w="410" w:type="pct"/>
            <w:shd w:val="clear" w:color="000000" w:fill="FFFFFF"/>
            <w:vAlign w:val="center"/>
          </w:tcPr>
          <w:p w14:paraId="333B4928" w14:textId="77777777" w:rsidR="00D4034F" w:rsidRPr="005B0FD0" w:rsidRDefault="00D4034F" w:rsidP="00D02878">
            <w:pPr>
              <w:widowControl w:val="0"/>
              <w:spacing w:line="280" w:lineRule="exact"/>
              <w:jc w:val="center"/>
              <w:rPr>
                <w:bCs/>
                <w:sz w:val="28"/>
                <w:szCs w:val="28"/>
              </w:rPr>
            </w:pPr>
            <w:r w:rsidRPr="005B0FD0">
              <w:rPr>
                <w:sz w:val="28"/>
                <w:szCs w:val="28"/>
              </w:rPr>
              <w:t>4.7</w:t>
            </w:r>
            <w:r w:rsidRPr="005B0FD0">
              <w:rPr>
                <w:sz w:val="28"/>
                <w:szCs w:val="28"/>
                <w:lang w:val="vi-VN"/>
              </w:rPr>
              <w:t>76</w:t>
            </w:r>
          </w:p>
        </w:tc>
        <w:tc>
          <w:tcPr>
            <w:tcW w:w="544" w:type="pct"/>
            <w:gridSpan w:val="2"/>
            <w:shd w:val="clear" w:color="000000" w:fill="FFFFFF"/>
            <w:vAlign w:val="center"/>
          </w:tcPr>
          <w:p w14:paraId="047258A7" w14:textId="77777777" w:rsidR="00D4034F" w:rsidRPr="005B0FD0" w:rsidRDefault="00D4034F" w:rsidP="00D02878">
            <w:pPr>
              <w:widowControl w:val="0"/>
              <w:spacing w:line="280" w:lineRule="exact"/>
              <w:jc w:val="center"/>
              <w:rPr>
                <w:sz w:val="28"/>
                <w:szCs w:val="28"/>
              </w:rPr>
            </w:pPr>
            <w:r w:rsidRPr="005B0FD0">
              <w:rPr>
                <w:sz w:val="28"/>
                <w:szCs w:val="28"/>
              </w:rPr>
              <w:t>Ủy ban nhân dân Thành phố Hồ Chí Minh</w:t>
            </w:r>
          </w:p>
        </w:tc>
      </w:tr>
      <w:tr w:rsidR="005B0FD0" w:rsidRPr="005B0FD0" w14:paraId="6D41111B" w14:textId="77777777" w:rsidTr="00C25B1D">
        <w:trPr>
          <w:gridAfter w:val="1"/>
          <w:wAfter w:w="7" w:type="pct"/>
          <w:trHeight w:val="510"/>
        </w:trPr>
        <w:tc>
          <w:tcPr>
            <w:tcW w:w="228" w:type="pct"/>
            <w:shd w:val="clear" w:color="000000" w:fill="FFFFFF"/>
            <w:noWrap/>
            <w:vAlign w:val="center"/>
          </w:tcPr>
          <w:p w14:paraId="241BF05B" w14:textId="77777777" w:rsidR="00D4034F" w:rsidRPr="005B0FD0" w:rsidRDefault="00D4034F" w:rsidP="00D02878">
            <w:pPr>
              <w:spacing w:line="280" w:lineRule="exact"/>
              <w:jc w:val="center"/>
              <w:rPr>
                <w:sz w:val="28"/>
                <w:szCs w:val="28"/>
                <w:lang w:val="vi-VN"/>
              </w:rPr>
            </w:pPr>
            <w:r w:rsidRPr="005B0FD0">
              <w:rPr>
                <w:sz w:val="28"/>
                <w:szCs w:val="28"/>
                <w:lang w:val="vi-VN"/>
              </w:rPr>
              <w:t>2</w:t>
            </w:r>
          </w:p>
        </w:tc>
        <w:tc>
          <w:tcPr>
            <w:tcW w:w="1193" w:type="pct"/>
            <w:shd w:val="clear" w:color="000000" w:fill="FFFFFF"/>
          </w:tcPr>
          <w:p w14:paraId="5EE089AE" w14:textId="77777777" w:rsidR="00D4034F" w:rsidRPr="005B0FD0" w:rsidRDefault="00D4034F" w:rsidP="00D02878">
            <w:pPr>
              <w:widowControl w:val="0"/>
              <w:tabs>
                <w:tab w:val="left" w:pos="630"/>
              </w:tabs>
              <w:spacing w:line="280" w:lineRule="exact"/>
              <w:jc w:val="both"/>
              <w:rPr>
                <w:iCs/>
                <w:spacing w:val="-2"/>
                <w:sz w:val="28"/>
                <w:szCs w:val="28"/>
                <w:lang w:val="vi-VN"/>
              </w:rPr>
            </w:pPr>
            <w:r w:rsidRPr="005B0FD0">
              <w:rPr>
                <w:iCs/>
                <w:sz w:val="28"/>
                <w:szCs w:val="28"/>
                <w:lang w:val="vi-VN"/>
              </w:rPr>
              <w:t>DATP 2-2: xây dựng đường cao tốc đoạn từ cầu Châu Đức đến cầu Thủ Biên (bao gồm cầu Thủ Biên)</w:t>
            </w:r>
          </w:p>
        </w:tc>
        <w:tc>
          <w:tcPr>
            <w:tcW w:w="368" w:type="pct"/>
            <w:shd w:val="clear" w:color="000000" w:fill="FFFFFF"/>
            <w:noWrap/>
            <w:vAlign w:val="center"/>
          </w:tcPr>
          <w:p w14:paraId="670EC202" w14:textId="77777777" w:rsidR="00D4034F" w:rsidRPr="005B0FD0" w:rsidRDefault="00D4034F" w:rsidP="00D02878">
            <w:pPr>
              <w:spacing w:line="280" w:lineRule="exact"/>
              <w:jc w:val="center"/>
              <w:rPr>
                <w:sz w:val="28"/>
                <w:szCs w:val="28"/>
              </w:rPr>
            </w:pPr>
            <w:r w:rsidRPr="005B0FD0">
              <w:rPr>
                <w:sz w:val="28"/>
                <w:szCs w:val="28"/>
              </w:rPr>
              <w:t>46,08</w:t>
            </w:r>
          </w:p>
        </w:tc>
        <w:tc>
          <w:tcPr>
            <w:tcW w:w="413" w:type="pct"/>
            <w:shd w:val="clear" w:color="000000" w:fill="FFFFFF"/>
            <w:noWrap/>
            <w:vAlign w:val="center"/>
          </w:tcPr>
          <w:p w14:paraId="3C35B2D9" w14:textId="77777777" w:rsidR="00D4034F" w:rsidRPr="005B0FD0" w:rsidRDefault="00D4034F" w:rsidP="00D02878">
            <w:pPr>
              <w:spacing w:line="280" w:lineRule="exact"/>
              <w:jc w:val="center"/>
              <w:rPr>
                <w:sz w:val="28"/>
                <w:szCs w:val="28"/>
              </w:rPr>
            </w:pPr>
            <w:r w:rsidRPr="005B0FD0">
              <w:rPr>
                <w:sz w:val="28"/>
                <w:szCs w:val="28"/>
              </w:rPr>
              <w:t xml:space="preserve">04 </w:t>
            </w:r>
          </w:p>
        </w:tc>
        <w:tc>
          <w:tcPr>
            <w:tcW w:w="321" w:type="pct"/>
            <w:shd w:val="clear" w:color="000000" w:fill="FFFFFF"/>
            <w:noWrap/>
            <w:vAlign w:val="center"/>
          </w:tcPr>
          <w:p w14:paraId="731B0CCA" w14:textId="77777777" w:rsidR="00D4034F" w:rsidRPr="005B0FD0" w:rsidRDefault="00D4034F" w:rsidP="00D02878">
            <w:pPr>
              <w:spacing w:line="280" w:lineRule="exact"/>
              <w:jc w:val="center"/>
              <w:rPr>
                <w:sz w:val="28"/>
                <w:szCs w:val="28"/>
              </w:rPr>
            </w:pPr>
            <w:r w:rsidRPr="005B0FD0">
              <w:rPr>
                <w:sz w:val="28"/>
                <w:szCs w:val="28"/>
              </w:rPr>
              <w:t>100</w:t>
            </w:r>
          </w:p>
        </w:tc>
        <w:tc>
          <w:tcPr>
            <w:tcW w:w="436" w:type="pct"/>
            <w:shd w:val="clear" w:color="000000" w:fill="FFFFFF"/>
            <w:noWrap/>
            <w:vAlign w:val="center"/>
          </w:tcPr>
          <w:p w14:paraId="6FC6990A" w14:textId="77777777" w:rsidR="00D4034F" w:rsidRPr="005B0FD0" w:rsidRDefault="00D4034F" w:rsidP="00D02878">
            <w:pPr>
              <w:widowControl w:val="0"/>
              <w:spacing w:line="280" w:lineRule="exact"/>
              <w:jc w:val="center"/>
              <w:rPr>
                <w:sz w:val="28"/>
                <w:szCs w:val="28"/>
              </w:rPr>
            </w:pPr>
            <w:r w:rsidRPr="005B0FD0">
              <w:rPr>
                <w:sz w:val="28"/>
                <w:szCs w:val="28"/>
              </w:rPr>
              <w:t>1</w:t>
            </w:r>
            <w:r w:rsidRPr="005B0FD0">
              <w:rPr>
                <w:sz w:val="28"/>
                <w:szCs w:val="28"/>
                <w:lang w:val="vi-VN"/>
              </w:rPr>
              <w:t>6</w:t>
            </w:r>
            <w:r w:rsidRPr="005B0FD0">
              <w:rPr>
                <w:sz w:val="28"/>
                <w:szCs w:val="28"/>
              </w:rPr>
              <w:t>.</w:t>
            </w:r>
            <w:r w:rsidRPr="005B0FD0">
              <w:rPr>
                <w:sz w:val="28"/>
                <w:szCs w:val="28"/>
                <w:lang w:val="vi-VN"/>
              </w:rPr>
              <w:t>270</w:t>
            </w:r>
            <w:r w:rsidRPr="005B0FD0">
              <w:rPr>
                <w:sz w:val="28"/>
                <w:szCs w:val="28"/>
              </w:rPr>
              <w:t xml:space="preserve"> </w:t>
            </w:r>
          </w:p>
        </w:tc>
        <w:tc>
          <w:tcPr>
            <w:tcW w:w="528" w:type="pct"/>
            <w:shd w:val="clear" w:color="000000" w:fill="FFFFFF"/>
            <w:noWrap/>
            <w:vAlign w:val="center"/>
          </w:tcPr>
          <w:p w14:paraId="30EA17FC" w14:textId="77777777" w:rsidR="00D4034F" w:rsidRPr="005B0FD0" w:rsidRDefault="00D4034F" w:rsidP="00D02878">
            <w:pPr>
              <w:widowControl w:val="0"/>
              <w:spacing w:line="280" w:lineRule="exact"/>
              <w:jc w:val="center"/>
              <w:rPr>
                <w:sz w:val="28"/>
                <w:szCs w:val="28"/>
              </w:rPr>
            </w:pPr>
          </w:p>
        </w:tc>
        <w:tc>
          <w:tcPr>
            <w:tcW w:w="552" w:type="pct"/>
            <w:shd w:val="clear" w:color="000000" w:fill="FFFFFF"/>
            <w:vAlign w:val="center"/>
          </w:tcPr>
          <w:p w14:paraId="1FA6E20F" w14:textId="77777777" w:rsidR="00D4034F" w:rsidRPr="005B0FD0" w:rsidRDefault="00D4034F" w:rsidP="00D02878">
            <w:pPr>
              <w:widowControl w:val="0"/>
              <w:spacing w:line="280" w:lineRule="exact"/>
              <w:jc w:val="center"/>
              <w:rPr>
                <w:sz w:val="28"/>
                <w:szCs w:val="28"/>
              </w:rPr>
            </w:pPr>
            <w:r w:rsidRPr="005B0FD0">
              <w:rPr>
                <w:sz w:val="28"/>
                <w:szCs w:val="28"/>
              </w:rPr>
              <w:t>4.062</w:t>
            </w:r>
          </w:p>
        </w:tc>
        <w:tc>
          <w:tcPr>
            <w:tcW w:w="410" w:type="pct"/>
            <w:shd w:val="clear" w:color="000000" w:fill="FFFFFF"/>
            <w:vAlign w:val="center"/>
          </w:tcPr>
          <w:p w14:paraId="603B262D" w14:textId="77777777" w:rsidR="00D4034F" w:rsidRPr="005B0FD0" w:rsidRDefault="00D4034F" w:rsidP="00D02878">
            <w:pPr>
              <w:widowControl w:val="0"/>
              <w:spacing w:line="280" w:lineRule="exact"/>
              <w:jc w:val="center"/>
              <w:rPr>
                <w:bCs/>
                <w:sz w:val="28"/>
                <w:szCs w:val="28"/>
              </w:rPr>
            </w:pPr>
            <w:r w:rsidRPr="005B0FD0">
              <w:rPr>
                <w:bCs/>
                <w:sz w:val="28"/>
                <w:szCs w:val="28"/>
              </w:rPr>
              <w:t>12.208</w:t>
            </w:r>
          </w:p>
        </w:tc>
        <w:tc>
          <w:tcPr>
            <w:tcW w:w="544" w:type="pct"/>
            <w:gridSpan w:val="2"/>
            <w:shd w:val="clear" w:color="000000" w:fill="FFFFFF"/>
            <w:vAlign w:val="center"/>
          </w:tcPr>
          <w:p w14:paraId="5834662F" w14:textId="77777777" w:rsidR="00D4034F" w:rsidRPr="005B0FD0" w:rsidRDefault="00D4034F" w:rsidP="00D02878">
            <w:pPr>
              <w:widowControl w:val="0"/>
              <w:spacing w:line="280" w:lineRule="exact"/>
              <w:jc w:val="center"/>
              <w:rPr>
                <w:sz w:val="28"/>
                <w:szCs w:val="28"/>
              </w:rPr>
            </w:pPr>
            <w:r w:rsidRPr="005B0FD0">
              <w:rPr>
                <w:sz w:val="28"/>
                <w:szCs w:val="28"/>
              </w:rPr>
              <w:t>Ủy ban nhân dân tỉnh Đồng Nai</w:t>
            </w:r>
          </w:p>
        </w:tc>
      </w:tr>
      <w:tr w:rsidR="005B0FD0" w:rsidRPr="005B0FD0" w14:paraId="25EFCBA9" w14:textId="77777777" w:rsidTr="00C25B1D">
        <w:trPr>
          <w:gridAfter w:val="1"/>
          <w:wAfter w:w="7" w:type="pct"/>
          <w:trHeight w:val="510"/>
        </w:trPr>
        <w:tc>
          <w:tcPr>
            <w:tcW w:w="228" w:type="pct"/>
            <w:shd w:val="clear" w:color="000000" w:fill="FFFFFF"/>
            <w:noWrap/>
            <w:vAlign w:val="center"/>
          </w:tcPr>
          <w:p w14:paraId="743A388F" w14:textId="77777777" w:rsidR="00D4034F" w:rsidRPr="005B0FD0" w:rsidRDefault="00D4034F" w:rsidP="00D02878">
            <w:pPr>
              <w:spacing w:line="280" w:lineRule="exact"/>
              <w:jc w:val="center"/>
              <w:rPr>
                <w:sz w:val="28"/>
                <w:szCs w:val="28"/>
                <w:lang w:val="vi-VN"/>
              </w:rPr>
            </w:pPr>
            <w:r w:rsidRPr="005B0FD0">
              <w:rPr>
                <w:sz w:val="28"/>
                <w:szCs w:val="28"/>
                <w:lang w:val="vi-VN"/>
              </w:rPr>
              <w:t>3</w:t>
            </w:r>
          </w:p>
        </w:tc>
        <w:tc>
          <w:tcPr>
            <w:tcW w:w="1193" w:type="pct"/>
            <w:shd w:val="clear" w:color="000000" w:fill="FFFFFF"/>
          </w:tcPr>
          <w:p w14:paraId="7898BA9C" w14:textId="77777777" w:rsidR="00D4034F" w:rsidRPr="005B0FD0" w:rsidRDefault="00D4034F" w:rsidP="00D02878">
            <w:pPr>
              <w:widowControl w:val="0"/>
              <w:tabs>
                <w:tab w:val="left" w:pos="630"/>
              </w:tabs>
              <w:spacing w:line="280" w:lineRule="exact"/>
              <w:jc w:val="both"/>
              <w:rPr>
                <w:iCs/>
                <w:spacing w:val="-2"/>
                <w:sz w:val="28"/>
                <w:szCs w:val="28"/>
                <w:lang w:val="vi-VN"/>
              </w:rPr>
            </w:pPr>
            <w:r w:rsidRPr="005B0FD0">
              <w:rPr>
                <w:iCs/>
                <w:spacing w:val="-2"/>
                <w:sz w:val="28"/>
                <w:szCs w:val="28"/>
                <w:lang w:val="vi-VN"/>
              </w:rPr>
              <w:t>DATP 2-3: xây dựng đường cao tốc đoạn từ sông Sài Gòn đến kênh Thầy Cai (bao gồm cầu Phú Thuận qua sông Sài Gòn và cầu Thầy Cai qua kênh Thầy Cai)</w:t>
            </w:r>
          </w:p>
        </w:tc>
        <w:tc>
          <w:tcPr>
            <w:tcW w:w="368" w:type="pct"/>
            <w:shd w:val="clear" w:color="000000" w:fill="FFFFFF"/>
            <w:noWrap/>
            <w:vAlign w:val="center"/>
          </w:tcPr>
          <w:p w14:paraId="163BEBD5" w14:textId="77777777" w:rsidR="00D4034F" w:rsidRPr="005B0FD0" w:rsidRDefault="00D4034F" w:rsidP="00D02878">
            <w:pPr>
              <w:spacing w:line="280" w:lineRule="exact"/>
              <w:jc w:val="center"/>
              <w:rPr>
                <w:sz w:val="28"/>
                <w:szCs w:val="28"/>
              </w:rPr>
            </w:pPr>
            <w:r w:rsidRPr="005B0FD0">
              <w:rPr>
                <w:sz w:val="28"/>
                <w:szCs w:val="28"/>
              </w:rPr>
              <w:t>16,70</w:t>
            </w:r>
          </w:p>
        </w:tc>
        <w:tc>
          <w:tcPr>
            <w:tcW w:w="413" w:type="pct"/>
            <w:shd w:val="clear" w:color="000000" w:fill="FFFFFF"/>
            <w:noWrap/>
            <w:vAlign w:val="center"/>
          </w:tcPr>
          <w:p w14:paraId="13D31948" w14:textId="77777777" w:rsidR="00D4034F" w:rsidRPr="005B0FD0" w:rsidRDefault="00D4034F" w:rsidP="00D02878">
            <w:pPr>
              <w:spacing w:line="280" w:lineRule="exact"/>
              <w:jc w:val="center"/>
              <w:rPr>
                <w:sz w:val="28"/>
                <w:szCs w:val="28"/>
              </w:rPr>
            </w:pPr>
            <w:r w:rsidRPr="005B0FD0">
              <w:rPr>
                <w:sz w:val="28"/>
                <w:szCs w:val="28"/>
              </w:rPr>
              <w:t xml:space="preserve">04 </w:t>
            </w:r>
          </w:p>
        </w:tc>
        <w:tc>
          <w:tcPr>
            <w:tcW w:w="321" w:type="pct"/>
            <w:shd w:val="clear" w:color="000000" w:fill="FFFFFF"/>
            <w:noWrap/>
            <w:vAlign w:val="center"/>
          </w:tcPr>
          <w:p w14:paraId="247D9CE6" w14:textId="77777777" w:rsidR="00D4034F" w:rsidRPr="005B0FD0" w:rsidRDefault="00D4034F" w:rsidP="00D02878">
            <w:pPr>
              <w:spacing w:line="280" w:lineRule="exact"/>
              <w:jc w:val="center"/>
              <w:rPr>
                <w:sz w:val="28"/>
                <w:szCs w:val="28"/>
              </w:rPr>
            </w:pPr>
            <w:r w:rsidRPr="005B0FD0">
              <w:rPr>
                <w:sz w:val="28"/>
                <w:szCs w:val="28"/>
              </w:rPr>
              <w:t>100</w:t>
            </w:r>
          </w:p>
        </w:tc>
        <w:tc>
          <w:tcPr>
            <w:tcW w:w="436" w:type="pct"/>
            <w:shd w:val="clear" w:color="000000" w:fill="FFFFFF"/>
            <w:noWrap/>
            <w:vAlign w:val="center"/>
          </w:tcPr>
          <w:p w14:paraId="01F8F0CF" w14:textId="77777777" w:rsidR="00D4034F" w:rsidRPr="005B0FD0" w:rsidRDefault="00D4034F" w:rsidP="00D02878">
            <w:pPr>
              <w:widowControl w:val="0"/>
              <w:spacing w:line="280" w:lineRule="exact"/>
              <w:jc w:val="center"/>
              <w:rPr>
                <w:sz w:val="28"/>
                <w:szCs w:val="28"/>
              </w:rPr>
            </w:pPr>
            <w:r w:rsidRPr="005B0FD0">
              <w:rPr>
                <w:sz w:val="28"/>
                <w:szCs w:val="28"/>
              </w:rPr>
              <w:t>7.969</w:t>
            </w:r>
          </w:p>
        </w:tc>
        <w:tc>
          <w:tcPr>
            <w:tcW w:w="528" w:type="pct"/>
            <w:shd w:val="clear" w:color="000000" w:fill="FFFFFF"/>
            <w:noWrap/>
            <w:vAlign w:val="center"/>
          </w:tcPr>
          <w:p w14:paraId="463AF317" w14:textId="77777777" w:rsidR="00D4034F" w:rsidRPr="005B0FD0" w:rsidRDefault="00D4034F" w:rsidP="00D02878">
            <w:pPr>
              <w:widowControl w:val="0"/>
              <w:spacing w:line="280" w:lineRule="exact"/>
              <w:jc w:val="center"/>
              <w:rPr>
                <w:sz w:val="28"/>
                <w:szCs w:val="28"/>
              </w:rPr>
            </w:pPr>
          </w:p>
        </w:tc>
        <w:tc>
          <w:tcPr>
            <w:tcW w:w="552" w:type="pct"/>
            <w:shd w:val="clear" w:color="000000" w:fill="FFFFFF"/>
            <w:vAlign w:val="center"/>
          </w:tcPr>
          <w:p w14:paraId="5E8C948B" w14:textId="77777777" w:rsidR="00D4034F" w:rsidRPr="005B0FD0" w:rsidRDefault="00D4034F" w:rsidP="00D02878">
            <w:pPr>
              <w:widowControl w:val="0"/>
              <w:spacing w:line="280" w:lineRule="exact"/>
              <w:jc w:val="center"/>
              <w:rPr>
                <w:sz w:val="28"/>
                <w:szCs w:val="28"/>
              </w:rPr>
            </w:pPr>
            <w:r w:rsidRPr="005B0FD0">
              <w:rPr>
                <w:sz w:val="28"/>
                <w:szCs w:val="28"/>
              </w:rPr>
              <w:t>3.035</w:t>
            </w:r>
          </w:p>
        </w:tc>
        <w:tc>
          <w:tcPr>
            <w:tcW w:w="410" w:type="pct"/>
            <w:shd w:val="clear" w:color="000000" w:fill="FFFFFF"/>
            <w:vAlign w:val="center"/>
          </w:tcPr>
          <w:p w14:paraId="522B8B83" w14:textId="77777777" w:rsidR="00D4034F" w:rsidRPr="005B0FD0" w:rsidRDefault="00D4034F" w:rsidP="00D02878">
            <w:pPr>
              <w:widowControl w:val="0"/>
              <w:spacing w:line="280" w:lineRule="exact"/>
              <w:jc w:val="center"/>
              <w:rPr>
                <w:bCs/>
                <w:sz w:val="28"/>
                <w:szCs w:val="28"/>
              </w:rPr>
            </w:pPr>
            <w:r w:rsidRPr="005B0FD0">
              <w:rPr>
                <w:bCs/>
                <w:sz w:val="28"/>
                <w:szCs w:val="28"/>
              </w:rPr>
              <w:t>4.934</w:t>
            </w:r>
          </w:p>
        </w:tc>
        <w:tc>
          <w:tcPr>
            <w:tcW w:w="544" w:type="pct"/>
            <w:gridSpan w:val="2"/>
            <w:shd w:val="clear" w:color="000000" w:fill="FFFFFF"/>
            <w:vAlign w:val="center"/>
          </w:tcPr>
          <w:p w14:paraId="6B93F375" w14:textId="77777777" w:rsidR="00D4034F" w:rsidRPr="005B0FD0" w:rsidRDefault="00D4034F" w:rsidP="00D02878">
            <w:pPr>
              <w:widowControl w:val="0"/>
              <w:spacing w:line="280" w:lineRule="exact"/>
              <w:jc w:val="center"/>
              <w:rPr>
                <w:sz w:val="28"/>
                <w:szCs w:val="28"/>
              </w:rPr>
            </w:pPr>
            <w:r w:rsidRPr="005B0FD0">
              <w:rPr>
                <w:sz w:val="28"/>
                <w:szCs w:val="28"/>
              </w:rPr>
              <w:t>Ủy ban nhân dân Thành phố Hồ Chí Minh</w:t>
            </w:r>
          </w:p>
        </w:tc>
      </w:tr>
      <w:tr w:rsidR="005B0FD0" w:rsidRPr="005B0FD0" w14:paraId="33EAC3A9" w14:textId="77777777" w:rsidTr="00C25B1D">
        <w:trPr>
          <w:gridAfter w:val="1"/>
          <w:wAfter w:w="7" w:type="pct"/>
          <w:trHeight w:val="510"/>
        </w:trPr>
        <w:tc>
          <w:tcPr>
            <w:tcW w:w="228" w:type="pct"/>
            <w:shd w:val="clear" w:color="000000" w:fill="FFFFFF"/>
            <w:noWrap/>
            <w:vAlign w:val="center"/>
          </w:tcPr>
          <w:p w14:paraId="7B64EB7B" w14:textId="77777777" w:rsidR="00D4034F" w:rsidRPr="005B0FD0" w:rsidRDefault="00D4034F" w:rsidP="00D02878">
            <w:pPr>
              <w:spacing w:line="280" w:lineRule="exact"/>
              <w:jc w:val="center"/>
              <w:rPr>
                <w:sz w:val="28"/>
                <w:szCs w:val="28"/>
                <w:lang w:val="vi-VN"/>
              </w:rPr>
            </w:pPr>
            <w:r w:rsidRPr="005B0FD0">
              <w:rPr>
                <w:sz w:val="28"/>
                <w:szCs w:val="28"/>
                <w:lang w:val="vi-VN"/>
              </w:rPr>
              <w:t>4</w:t>
            </w:r>
          </w:p>
        </w:tc>
        <w:tc>
          <w:tcPr>
            <w:tcW w:w="1193" w:type="pct"/>
            <w:shd w:val="clear" w:color="000000" w:fill="FFFFFF"/>
          </w:tcPr>
          <w:p w14:paraId="69AACCC2" w14:textId="371F92C4" w:rsidR="00D4034F" w:rsidRPr="005B0FD0" w:rsidRDefault="00D4034F" w:rsidP="00D02878">
            <w:pPr>
              <w:widowControl w:val="0"/>
              <w:tabs>
                <w:tab w:val="left" w:pos="630"/>
              </w:tabs>
              <w:spacing w:line="280" w:lineRule="exact"/>
              <w:jc w:val="both"/>
              <w:rPr>
                <w:iCs/>
                <w:spacing w:val="-2"/>
                <w:sz w:val="28"/>
                <w:szCs w:val="28"/>
                <w:lang w:val="vi-VN"/>
              </w:rPr>
            </w:pPr>
            <w:r w:rsidRPr="005B0FD0">
              <w:rPr>
                <w:iCs/>
                <w:sz w:val="28"/>
                <w:szCs w:val="28"/>
                <w:lang w:val="vi-VN"/>
              </w:rPr>
              <w:t xml:space="preserve">DATP 2-4: xây dựng đường cao tốc đoạn từ kênh Thầy Cai đến đường cao tốc </w:t>
            </w:r>
            <w:r w:rsidR="00B6089F" w:rsidRPr="005B0FD0">
              <w:rPr>
                <w:iCs/>
                <w:sz w:val="28"/>
                <w:szCs w:val="28"/>
                <w:lang w:val="vi-VN"/>
              </w:rPr>
              <w:t>Thành phố</w:t>
            </w:r>
            <w:r w:rsidRPr="005B0FD0">
              <w:rPr>
                <w:iCs/>
                <w:sz w:val="28"/>
                <w:szCs w:val="28"/>
                <w:lang w:val="vi-VN"/>
              </w:rPr>
              <w:t xml:space="preserve"> Hồ Chí Minh - Trung Lương</w:t>
            </w:r>
          </w:p>
        </w:tc>
        <w:tc>
          <w:tcPr>
            <w:tcW w:w="368" w:type="pct"/>
            <w:shd w:val="clear" w:color="000000" w:fill="FFFFFF"/>
            <w:noWrap/>
            <w:vAlign w:val="center"/>
          </w:tcPr>
          <w:p w14:paraId="587E3113" w14:textId="77777777" w:rsidR="00D4034F" w:rsidRPr="005B0FD0" w:rsidRDefault="00D4034F" w:rsidP="00D02878">
            <w:pPr>
              <w:spacing w:line="280" w:lineRule="exact"/>
              <w:jc w:val="center"/>
              <w:rPr>
                <w:sz w:val="28"/>
                <w:szCs w:val="28"/>
              </w:rPr>
            </w:pPr>
            <w:r w:rsidRPr="005B0FD0">
              <w:rPr>
                <w:sz w:val="28"/>
                <w:szCs w:val="28"/>
              </w:rPr>
              <w:t>42,55</w:t>
            </w:r>
          </w:p>
        </w:tc>
        <w:tc>
          <w:tcPr>
            <w:tcW w:w="413" w:type="pct"/>
            <w:shd w:val="clear" w:color="000000" w:fill="FFFFFF"/>
            <w:noWrap/>
            <w:vAlign w:val="center"/>
          </w:tcPr>
          <w:p w14:paraId="7C2D96BE" w14:textId="77777777" w:rsidR="00D4034F" w:rsidRPr="005B0FD0" w:rsidRDefault="00D4034F" w:rsidP="00D02878">
            <w:pPr>
              <w:spacing w:line="280" w:lineRule="exact"/>
              <w:jc w:val="center"/>
              <w:rPr>
                <w:sz w:val="28"/>
                <w:szCs w:val="28"/>
              </w:rPr>
            </w:pPr>
            <w:r w:rsidRPr="005B0FD0">
              <w:rPr>
                <w:sz w:val="28"/>
                <w:szCs w:val="28"/>
              </w:rPr>
              <w:t xml:space="preserve">04 </w:t>
            </w:r>
          </w:p>
        </w:tc>
        <w:tc>
          <w:tcPr>
            <w:tcW w:w="321" w:type="pct"/>
            <w:shd w:val="clear" w:color="000000" w:fill="FFFFFF"/>
            <w:noWrap/>
            <w:vAlign w:val="center"/>
          </w:tcPr>
          <w:p w14:paraId="7BFCE5FD" w14:textId="77777777" w:rsidR="00D4034F" w:rsidRPr="005B0FD0" w:rsidRDefault="00D4034F" w:rsidP="00D02878">
            <w:pPr>
              <w:spacing w:line="280" w:lineRule="exact"/>
              <w:jc w:val="center"/>
              <w:rPr>
                <w:sz w:val="28"/>
                <w:szCs w:val="28"/>
              </w:rPr>
            </w:pPr>
            <w:r w:rsidRPr="005B0FD0">
              <w:rPr>
                <w:sz w:val="28"/>
                <w:szCs w:val="28"/>
              </w:rPr>
              <w:t>100</w:t>
            </w:r>
          </w:p>
        </w:tc>
        <w:tc>
          <w:tcPr>
            <w:tcW w:w="436" w:type="pct"/>
            <w:shd w:val="clear" w:color="000000" w:fill="FFFFFF"/>
            <w:noWrap/>
            <w:vAlign w:val="center"/>
          </w:tcPr>
          <w:p w14:paraId="30101B90" w14:textId="77777777" w:rsidR="00D4034F" w:rsidRPr="005B0FD0" w:rsidRDefault="00D4034F" w:rsidP="00D02878">
            <w:pPr>
              <w:widowControl w:val="0"/>
              <w:spacing w:line="280" w:lineRule="exact"/>
              <w:jc w:val="center"/>
              <w:rPr>
                <w:sz w:val="28"/>
                <w:szCs w:val="28"/>
              </w:rPr>
            </w:pPr>
            <w:r w:rsidRPr="005B0FD0">
              <w:rPr>
                <w:sz w:val="28"/>
                <w:szCs w:val="28"/>
              </w:rPr>
              <w:t>20.485</w:t>
            </w:r>
          </w:p>
        </w:tc>
        <w:tc>
          <w:tcPr>
            <w:tcW w:w="528" w:type="pct"/>
            <w:shd w:val="clear" w:color="000000" w:fill="FFFFFF"/>
            <w:noWrap/>
            <w:vAlign w:val="center"/>
          </w:tcPr>
          <w:p w14:paraId="74FE3881" w14:textId="77777777" w:rsidR="00D4034F" w:rsidRPr="005B0FD0" w:rsidRDefault="00D4034F" w:rsidP="00D02878">
            <w:pPr>
              <w:widowControl w:val="0"/>
              <w:spacing w:line="280" w:lineRule="exact"/>
              <w:jc w:val="center"/>
              <w:rPr>
                <w:sz w:val="28"/>
                <w:szCs w:val="28"/>
              </w:rPr>
            </w:pPr>
            <w:r w:rsidRPr="005B0FD0">
              <w:rPr>
                <w:sz w:val="28"/>
                <w:szCs w:val="28"/>
              </w:rPr>
              <w:t>4.004</w:t>
            </w:r>
          </w:p>
        </w:tc>
        <w:tc>
          <w:tcPr>
            <w:tcW w:w="552" w:type="pct"/>
            <w:shd w:val="clear" w:color="000000" w:fill="FFFFFF"/>
            <w:vAlign w:val="center"/>
          </w:tcPr>
          <w:p w14:paraId="57CA9ADB" w14:textId="77777777" w:rsidR="00D4034F" w:rsidRPr="005B0FD0" w:rsidRDefault="00D4034F" w:rsidP="00D02878">
            <w:pPr>
              <w:widowControl w:val="0"/>
              <w:spacing w:line="280" w:lineRule="exact"/>
              <w:jc w:val="center"/>
              <w:rPr>
                <w:sz w:val="28"/>
                <w:szCs w:val="28"/>
              </w:rPr>
            </w:pPr>
            <w:r w:rsidRPr="005B0FD0">
              <w:rPr>
                <w:sz w:val="28"/>
                <w:szCs w:val="28"/>
              </w:rPr>
              <w:t>1.334</w:t>
            </w:r>
          </w:p>
        </w:tc>
        <w:tc>
          <w:tcPr>
            <w:tcW w:w="410" w:type="pct"/>
            <w:shd w:val="clear" w:color="000000" w:fill="FFFFFF"/>
            <w:vAlign w:val="center"/>
          </w:tcPr>
          <w:p w14:paraId="12A3B647" w14:textId="77777777" w:rsidR="00D4034F" w:rsidRPr="005B0FD0" w:rsidRDefault="00D4034F" w:rsidP="00D02878">
            <w:pPr>
              <w:widowControl w:val="0"/>
              <w:spacing w:line="280" w:lineRule="exact"/>
              <w:jc w:val="center"/>
              <w:rPr>
                <w:bCs/>
                <w:sz w:val="28"/>
                <w:szCs w:val="28"/>
              </w:rPr>
            </w:pPr>
            <w:r w:rsidRPr="005B0FD0">
              <w:rPr>
                <w:bCs/>
                <w:sz w:val="28"/>
                <w:szCs w:val="28"/>
              </w:rPr>
              <w:t>15.147</w:t>
            </w:r>
          </w:p>
        </w:tc>
        <w:tc>
          <w:tcPr>
            <w:tcW w:w="544" w:type="pct"/>
            <w:gridSpan w:val="2"/>
            <w:shd w:val="clear" w:color="000000" w:fill="FFFFFF"/>
            <w:vAlign w:val="center"/>
          </w:tcPr>
          <w:p w14:paraId="2D9478CB" w14:textId="77777777" w:rsidR="00D4034F" w:rsidRPr="005B0FD0" w:rsidRDefault="00D4034F" w:rsidP="00D02878">
            <w:pPr>
              <w:widowControl w:val="0"/>
              <w:spacing w:line="280" w:lineRule="exact"/>
              <w:jc w:val="center"/>
              <w:rPr>
                <w:sz w:val="28"/>
                <w:szCs w:val="28"/>
              </w:rPr>
            </w:pPr>
            <w:r w:rsidRPr="005B0FD0">
              <w:rPr>
                <w:sz w:val="28"/>
                <w:szCs w:val="28"/>
              </w:rPr>
              <w:t>Ủy ban nhân dân tỉnh Tây Ninh</w:t>
            </w:r>
          </w:p>
        </w:tc>
      </w:tr>
      <w:tr w:rsidR="005B0FD0" w:rsidRPr="005B0FD0" w14:paraId="02219E26" w14:textId="77777777" w:rsidTr="00C25B1D">
        <w:trPr>
          <w:gridAfter w:val="1"/>
          <w:wAfter w:w="7" w:type="pct"/>
          <w:trHeight w:val="510"/>
        </w:trPr>
        <w:tc>
          <w:tcPr>
            <w:tcW w:w="228" w:type="pct"/>
            <w:shd w:val="clear" w:color="000000" w:fill="FFFFFF"/>
            <w:noWrap/>
            <w:vAlign w:val="center"/>
          </w:tcPr>
          <w:p w14:paraId="506101E9" w14:textId="77777777" w:rsidR="00D4034F" w:rsidRPr="005B0FD0" w:rsidRDefault="00D4034F" w:rsidP="00D02878">
            <w:pPr>
              <w:spacing w:line="280" w:lineRule="exact"/>
              <w:jc w:val="center"/>
              <w:rPr>
                <w:sz w:val="28"/>
                <w:szCs w:val="28"/>
                <w:lang w:val="vi-VN"/>
              </w:rPr>
            </w:pPr>
            <w:r w:rsidRPr="005B0FD0">
              <w:rPr>
                <w:sz w:val="28"/>
                <w:szCs w:val="28"/>
                <w:lang w:val="vi-VN"/>
              </w:rPr>
              <w:t>5</w:t>
            </w:r>
          </w:p>
        </w:tc>
        <w:tc>
          <w:tcPr>
            <w:tcW w:w="1193" w:type="pct"/>
            <w:shd w:val="clear" w:color="000000" w:fill="FFFFFF"/>
          </w:tcPr>
          <w:p w14:paraId="3493277B" w14:textId="514E49A3" w:rsidR="00D4034F" w:rsidRPr="005B0FD0" w:rsidRDefault="00D4034F" w:rsidP="00D02878">
            <w:pPr>
              <w:widowControl w:val="0"/>
              <w:tabs>
                <w:tab w:val="left" w:pos="630"/>
              </w:tabs>
              <w:spacing w:line="280" w:lineRule="exact"/>
              <w:jc w:val="both"/>
              <w:rPr>
                <w:iCs/>
                <w:spacing w:val="-2"/>
                <w:sz w:val="28"/>
                <w:szCs w:val="28"/>
                <w:lang w:val="vi-VN"/>
              </w:rPr>
            </w:pPr>
            <w:r w:rsidRPr="005B0FD0">
              <w:rPr>
                <w:iCs/>
                <w:spacing w:val="-2"/>
                <w:sz w:val="28"/>
                <w:szCs w:val="28"/>
                <w:lang w:val="vi-VN"/>
              </w:rPr>
              <w:t xml:space="preserve">DATP 2-5: xây dựng đường cao tốc đoạn từ đường cao tốc </w:t>
            </w:r>
            <w:r w:rsidR="002A75A9" w:rsidRPr="005B0FD0">
              <w:rPr>
                <w:iCs/>
                <w:spacing w:val="-2"/>
                <w:sz w:val="28"/>
                <w:szCs w:val="28"/>
                <w:lang w:val="vi-VN"/>
              </w:rPr>
              <w:t>Thành phố</w:t>
            </w:r>
            <w:r w:rsidRPr="005B0FD0">
              <w:rPr>
                <w:iCs/>
                <w:spacing w:val="-2"/>
                <w:sz w:val="28"/>
                <w:szCs w:val="28"/>
                <w:lang w:val="vi-VN"/>
              </w:rPr>
              <w:t xml:space="preserve"> Hồ Chí Minh - Trung Lương đến Cảng Hiệp Phước</w:t>
            </w:r>
          </w:p>
        </w:tc>
        <w:tc>
          <w:tcPr>
            <w:tcW w:w="368" w:type="pct"/>
            <w:shd w:val="clear" w:color="000000" w:fill="FFFFFF"/>
            <w:noWrap/>
            <w:vAlign w:val="center"/>
          </w:tcPr>
          <w:p w14:paraId="0C5E5960" w14:textId="57E83CDC" w:rsidR="00D4034F" w:rsidRPr="005B0FD0" w:rsidRDefault="00D4034F" w:rsidP="00D02878">
            <w:pPr>
              <w:spacing w:line="280" w:lineRule="exact"/>
              <w:jc w:val="center"/>
              <w:rPr>
                <w:sz w:val="28"/>
                <w:szCs w:val="28"/>
              </w:rPr>
            </w:pPr>
            <w:r w:rsidRPr="005B0FD0">
              <w:rPr>
                <w:sz w:val="28"/>
                <w:szCs w:val="28"/>
              </w:rPr>
              <w:t>35,7</w:t>
            </w:r>
            <w:r w:rsidR="0070439A" w:rsidRPr="005B0FD0">
              <w:rPr>
                <w:sz w:val="28"/>
                <w:szCs w:val="28"/>
              </w:rPr>
              <w:t>5</w:t>
            </w:r>
          </w:p>
        </w:tc>
        <w:tc>
          <w:tcPr>
            <w:tcW w:w="413" w:type="pct"/>
            <w:shd w:val="clear" w:color="000000" w:fill="FFFFFF"/>
            <w:noWrap/>
            <w:vAlign w:val="center"/>
          </w:tcPr>
          <w:p w14:paraId="1A977A7D" w14:textId="77777777" w:rsidR="00D4034F" w:rsidRPr="005B0FD0" w:rsidRDefault="00D4034F" w:rsidP="00D02878">
            <w:pPr>
              <w:spacing w:line="280" w:lineRule="exact"/>
              <w:jc w:val="center"/>
              <w:rPr>
                <w:sz w:val="28"/>
                <w:szCs w:val="28"/>
              </w:rPr>
            </w:pPr>
            <w:r w:rsidRPr="005B0FD0">
              <w:rPr>
                <w:sz w:val="28"/>
                <w:szCs w:val="28"/>
              </w:rPr>
              <w:t xml:space="preserve">04 </w:t>
            </w:r>
          </w:p>
        </w:tc>
        <w:tc>
          <w:tcPr>
            <w:tcW w:w="321" w:type="pct"/>
            <w:shd w:val="clear" w:color="000000" w:fill="FFFFFF"/>
            <w:noWrap/>
            <w:vAlign w:val="center"/>
          </w:tcPr>
          <w:p w14:paraId="4042D33E" w14:textId="77777777" w:rsidR="00D4034F" w:rsidRPr="005B0FD0" w:rsidRDefault="00D4034F" w:rsidP="00D02878">
            <w:pPr>
              <w:spacing w:line="280" w:lineRule="exact"/>
              <w:jc w:val="center"/>
              <w:rPr>
                <w:sz w:val="28"/>
                <w:szCs w:val="28"/>
              </w:rPr>
            </w:pPr>
            <w:r w:rsidRPr="005B0FD0">
              <w:rPr>
                <w:sz w:val="28"/>
                <w:szCs w:val="28"/>
              </w:rPr>
              <w:t>100</w:t>
            </w:r>
          </w:p>
        </w:tc>
        <w:tc>
          <w:tcPr>
            <w:tcW w:w="436" w:type="pct"/>
            <w:shd w:val="clear" w:color="000000" w:fill="FFFFFF"/>
            <w:noWrap/>
            <w:vAlign w:val="center"/>
          </w:tcPr>
          <w:p w14:paraId="5EAED673" w14:textId="77777777" w:rsidR="00D4034F" w:rsidRPr="005B0FD0" w:rsidRDefault="00D4034F" w:rsidP="00D02878">
            <w:pPr>
              <w:widowControl w:val="0"/>
              <w:spacing w:line="280" w:lineRule="exact"/>
              <w:jc w:val="center"/>
              <w:rPr>
                <w:sz w:val="28"/>
                <w:szCs w:val="28"/>
              </w:rPr>
            </w:pPr>
            <w:r w:rsidRPr="005B0FD0">
              <w:rPr>
                <w:sz w:val="28"/>
                <w:szCs w:val="28"/>
              </w:rPr>
              <w:t>22.813</w:t>
            </w:r>
          </w:p>
        </w:tc>
        <w:tc>
          <w:tcPr>
            <w:tcW w:w="528" w:type="pct"/>
            <w:shd w:val="clear" w:color="000000" w:fill="FFFFFF"/>
            <w:noWrap/>
            <w:vAlign w:val="center"/>
          </w:tcPr>
          <w:p w14:paraId="7465ED50" w14:textId="77777777" w:rsidR="00D4034F" w:rsidRPr="005B0FD0" w:rsidRDefault="00D4034F" w:rsidP="00D02878">
            <w:pPr>
              <w:widowControl w:val="0"/>
              <w:spacing w:line="280" w:lineRule="exact"/>
              <w:jc w:val="center"/>
              <w:rPr>
                <w:sz w:val="28"/>
                <w:szCs w:val="28"/>
              </w:rPr>
            </w:pPr>
            <w:r w:rsidRPr="005B0FD0">
              <w:rPr>
                <w:sz w:val="28"/>
                <w:szCs w:val="28"/>
              </w:rPr>
              <w:t>6.935</w:t>
            </w:r>
          </w:p>
        </w:tc>
        <w:tc>
          <w:tcPr>
            <w:tcW w:w="552" w:type="pct"/>
            <w:shd w:val="clear" w:color="000000" w:fill="FFFFFF"/>
            <w:vAlign w:val="center"/>
          </w:tcPr>
          <w:p w14:paraId="054E19B7" w14:textId="77777777" w:rsidR="00D4034F" w:rsidRPr="005B0FD0" w:rsidRDefault="00D4034F" w:rsidP="00D02878">
            <w:pPr>
              <w:widowControl w:val="0"/>
              <w:spacing w:line="280" w:lineRule="exact"/>
              <w:jc w:val="center"/>
              <w:rPr>
                <w:sz w:val="28"/>
                <w:szCs w:val="28"/>
              </w:rPr>
            </w:pPr>
            <w:r w:rsidRPr="005B0FD0">
              <w:rPr>
                <w:sz w:val="28"/>
                <w:szCs w:val="28"/>
              </w:rPr>
              <w:t>2.311</w:t>
            </w:r>
          </w:p>
        </w:tc>
        <w:tc>
          <w:tcPr>
            <w:tcW w:w="410" w:type="pct"/>
            <w:shd w:val="clear" w:color="000000" w:fill="FFFFFF"/>
            <w:vAlign w:val="center"/>
          </w:tcPr>
          <w:p w14:paraId="203D3A81" w14:textId="77777777" w:rsidR="00D4034F" w:rsidRPr="005B0FD0" w:rsidRDefault="00D4034F" w:rsidP="00D02878">
            <w:pPr>
              <w:widowControl w:val="0"/>
              <w:spacing w:line="280" w:lineRule="exact"/>
              <w:jc w:val="center"/>
              <w:rPr>
                <w:bCs/>
                <w:sz w:val="28"/>
                <w:szCs w:val="28"/>
              </w:rPr>
            </w:pPr>
            <w:r w:rsidRPr="005B0FD0">
              <w:rPr>
                <w:bCs/>
                <w:sz w:val="28"/>
                <w:szCs w:val="28"/>
              </w:rPr>
              <w:t>13.567</w:t>
            </w:r>
          </w:p>
        </w:tc>
        <w:tc>
          <w:tcPr>
            <w:tcW w:w="544" w:type="pct"/>
            <w:gridSpan w:val="2"/>
            <w:shd w:val="clear" w:color="000000" w:fill="FFFFFF"/>
            <w:vAlign w:val="center"/>
          </w:tcPr>
          <w:p w14:paraId="67FA231B" w14:textId="77777777" w:rsidR="00D4034F" w:rsidRPr="005B0FD0" w:rsidRDefault="00D4034F" w:rsidP="00D02878">
            <w:pPr>
              <w:widowControl w:val="0"/>
              <w:spacing w:line="280" w:lineRule="exact"/>
              <w:jc w:val="center"/>
              <w:rPr>
                <w:sz w:val="28"/>
                <w:szCs w:val="28"/>
              </w:rPr>
            </w:pPr>
            <w:r w:rsidRPr="005B0FD0">
              <w:rPr>
                <w:sz w:val="28"/>
                <w:szCs w:val="28"/>
              </w:rPr>
              <w:t>Ủy ban nhân dân tỉnh Tây Ninh</w:t>
            </w:r>
          </w:p>
        </w:tc>
      </w:tr>
      <w:tr w:rsidR="005B0FD0" w:rsidRPr="005B0FD0" w14:paraId="3EA16791" w14:textId="77777777" w:rsidTr="00C25B1D">
        <w:trPr>
          <w:gridAfter w:val="1"/>
          <w:wAfter w:w="7" w:type="pct"/>
          <w:trHeight w:val="510"/>
        </w:trPr>
        <w:tc>
          <w:tcPr>
            <w:tcW w:w="228" w:type="pct"/>
            <w:shd w:val="clear" w:color="000000" w:fill="FFFFFF"/>
            <w:noWrap/>
            <w:vAlign w:val="center"/>
          </w:tcPr>
          <w:p w14:paraId="5EBCDB63" w14:textId="77777777" w:rsidR="00D4034F" w:rsidRPr="005B0FD0" w:rsidRDefault="00D4034F" w:rsidP="00D02878">
            <w:pPr>
              <w:spacing w:line="280" w:lineRule="exact"/>
              <w:jc w:val="center"/>
              <w:rPr>
                <w:sz w:val="28"/>
                <w:szCs w:val="28"/>
                <w:lang w:val="vi-VN"/>
              </w:rPr>
            </w:pPr>
          </w:p>
        </w:tc>
        <w:tc>
          <w:tcPr>
            <w:tcW w:w="1193" w:type="pct"/>
            <w:shd w:val="clear" w:color="000000" w:fill="FFFFFF"/>
            <w:vAlign w:val="center"/>
          </w:tcPr>
          <w:p w14:paraId="0E395F07" w14:textId="77777777" w:rsidR="00D4034F" w:rsidRPr="005B0FD0" w:rsidRDefault="00D4034F" w:rsidP="00D02878">
            <w:pPr>
              <w:widowControl w:val="0"/>
              <w:tabs>
                <w:tab w:val="left" w:pos="630"/>
              </w:tabs>
              <w:spacing w:line="280" w:lineRule="exact"/>
              <w:jc w:val="both"/>
              <w:rPr>
                <w:iCs/>
                <w:spacing w:val="-2"/>
                <w:sz w:val="28"/>
                <w:szCs w:val="28"/>
              </w:rPr>
            </w:pPr>
            <w:r w:rsidRPr="005B0FD0">
              <w:rPr>
                <w:b/>
                <w:bCs/>
                <w:sz w:val="28"/>
                <w:szCs w:val="28"/>
              </w:rPr>
              <w:t>Tổng cộng</w:t>
            </w:r>
          </w:p>
        </w:tc>
        <w:tc>
          <w:tcPr>
            <w:tcW w:w="368" w:type="pct"/>
            <w:shd w:val="clear" w:color="000000" w:fill="FFFFFF"/>
            <w:noWrap/>
            <w:vAlign w:val="center"/>
          </w:tcPr>
          <w:p w14:paraId="49FF55E6" w14:textId="77777777" w:rsidR="00D4034F" w:rsidRPr="005B0FD0" w:rsidRDefault="00D4034F" w:rsidP="00D02878">
            <w:pPr>
              <w:spacing w:line="280" w:lineRule="exact"/>
              <w:jc w:val="center"/>
              <w:rPr>
                <w:b/>
                <w:sz w:val="28"/>
                <w:szCs w:val="28"/>
              </w:rPr>
            </w:pPr>
            <w:r w:rsidRPr="005B0FD0">
              <w:rPr>
                <w:b/>
                <w:sz w:val="28"/>
                <w:szCs w:val="28"/>
              </w:rPr>
              <w:t>159,31</w:t>
            </w:r>
          </w:p>
        </w:tc>
        <w:tc>
          <w:tcPr>
            <w:tcW w:w="413" w:type="pct"/>
            <w:shd w:val="clear" w:color="000000" w:fill="FFFFFF"/>
            <w:noWrap/>
            <w:vAlign w:val="center"/>
          </w:tcPr>
          <w:p w14:paraId="638F47E5" w14:textId="77777777" w:rsidR="00D4034F" w:rsidRPr="005B0FD0" w:rsidRDefault="00D4034F" w:rsidP="00D02878">
            <w:pPr>
              <w:spacing w:line="280" w:lineRule="exact"/>
              <w:jc w:val="center"/>
              <w:rPr>
                <w:sz w:val="28"/>
                <w:szCs w:val="28"/>
              </w:rPr>
            </w:pPr>
          </w:p>
        </w:tc>
        <w:tc>
          <w:tcPr>
            <w:tcW w:w="321" w:type="pct"/>
            <w:shd w:val="clear" w:color="000000" w:fill="FFFFFF"/>
            <w:noWrap/>
            <w:vAlign w:val="center"/>
          </w:tcPr>
          <w:p w14:paraId="0AC61940" w14:textId="77777777" w:rsidR="00D4034F" w:rsidRPr="005B0FD0" w:rsidRDefault="00D4034F" w:rsidP="00D02878">
            <w:pPr>
              <w:spacing w:line="280" w:lineRule="exact"/>
              <w:jc w:val="center"/>
              <w:rPr>
                <w:sz w:val="28"/>
                <w:szCs w:val="28"/>
              </w:rPr>
            </w:pPr>
          </w:p>
        </w:tc>
        <w:tc>
          <w:tcPr>
            <w:tcW w:w="436" w:type="pct"/>
            <w:shd w:val="clear" w:color="000000" w:fill="FFFFFF"/>
            <w:noWrap/>
            <w:vAlign w:val="center"/>
          </w:tcPr>
          <w:p w14:paraId="6CC365CB" w14:textId="77777777" w:rsidR="00D4034F" w:rsidRPr="005B0FD0" w:rsidRDefault="00D4034F" w:rsidP="00D02878">
            <w:pPr>
              <w:widowControl w:val="0"/>
              <w:spacing w:line="280" w:lineRule="exact"/>
              <w:jc w:val="center"/>
              <w:rPr>
                <w:sz w:val="28"/>
                <w:szCs w:val="28"/>
              </w:rPr>
            </w:pPr>
            <w:r w:rsidRPr="005B0FD0">
              <w:rPr>
                <w:b/>
                <w:bCs/>
                <w:sz w:val="28"/>
                <w:szCs w:val="28"/>
                <w:lang w:val="vi-VN"/>
              </w:rPr>
              <w:t>72</w:t>
            </w:r>
            <w:r w:rsidRPr="005B0FD0">
              <w:rPr>
                <w:b/>
                <w:bCs/>
                <w:sz w:val="28"/>
                <w:szCs w:val="28"/>
              </w:rPr>
              <w:t>.</w:t>
            </w:r>
            <w:r w:rsidRPr="005B0FD0">
              <w:rPr>
                <w:b/>
                <w:bCs/>
                <w:sz w:val="28"/>
                <w:szCs w:val="28"/>
                <w:lang w:val="vi-VN"/>
              </w:rPr>
              <w:t>313</w:t>
            </w:r>
          </w:p>
        </w:tc>
        <w:tc>
          <w:tcPr>
            <w:tcW w:w="528" w:type="pct"/>
            <w:shd w:val="clear" w:color="000000" w:fill="FFFFFF"/>
            <w:noWrap/>
            <w:vAlign w:val="center"/>
          </w:tcPr>
          <w:p w14:paraId="1F2509C5" w14:textId="77777777" w:rsidR="00D4034F" w:rsidRPr="005B0FD0" w:rsidRDefault="00D4034F" w:rsidP="00D02878">
            <w:pPr>
              <w:widowControl w:val="0"/>
              <w:spacing w:line="280" w:lineRule="exact"/>
              <w:jc w:val="center"/>
              <w:rPr>
                <w:sz w:val="28"/>
                <w:szCs w:val="28"/>
              </w:rPr>
            </w:pPr>
            <w:r w:rsidRPr="005B0FD0">
              <w:rPr>
                <w:b/>
                <w:sz w:val="28"/>
                <w:szCs w:val="28"/>
                <w:lang w:val="vi-VN"/>
              </w:rPr>
              <w:t>10</w:t>
            </w:r>
            <w:r w:rsidRPr="005B0FD0">
              <w:rPr>
                <w:b/>
                <w:sz w:val="28"/>
                <w:szCs w:val="28"/>
              </w:rPr>
              <w:t>.</w:t>
            </w:r>
            <w:r w:rsidRPr="005B0FD0">
              <w:rPr>
                <w:b/>
                <w:sz w:val="28"/>
                <w:szCs w:val="28"/>
                <w:lang w:val="vi-VN"/>
              </w:rPr>
              <w:t>93</w:t>
            </w:r>
            <w:r w:rsidRPr="005B0FD0">
              <w:rPr>
                <w:b/>
                <w:sz w:val="28"/>
                <w:szCs w:val="28"/>
              </w:rPr>
              <w:t>9</w:t>
            </w:r>
          </w:p>
        </w:tc>
        <w:tc>
          <w:tcPr>
            <w:tcW w:w="552" w:type="pct"/>
            <w:shd w:val="clear" w:color="000000" w:fill="FFFFFF"/>
            <w:vAlign w:val="center"/>
          </w:tcPr>
          <w:p w14:paraId="6AF48921" w14:textId="77777777" w:rsidR="00D4034F" w:rsidRPr="005B0FD0" w:rsidRDefault="00D4034F" w:rsidP="00D02878">
            <w:pPr>
              <w:widowControl w:val="0"/>
              <w:spacing w:line="280" w:lineRule="exact"/>
              <w:jc w:val="center"/>
              <w:rPr>
                <w:sz w:val="28"/>
                <w:szCs w:val="28"/>
              </w:rPr>
            </w:pPr>
            <w:r w:rsidRPr="005B0FD0">
              <w:rPr>
                <w:b/>
                <w:sz w:val="28"/>
                <w:szCs w:val="28"/>
                <w:lang w:val="vi-VN"/>
              </w:rPr>
              <w:t>1</w:t>
            </w:r>
            <w:r w:rsidRPr="005B0FD0">
              <w:rPr>
                <w:b/>
                <w:sz w:val="28"/>
                <w:szCs w:val="28"/>
              </w:rPr>
              <w:t>0.</w:t>
            </w:r>
            <w:r w:rsidRPr="005B0FD0">
              <w:rPr>
                <w:b/>
                <w:sz w:val="28"/>
                <w:szCs w:val="28"/>
                <w:lang w:val="vi-VN"/>
              </w:rPr>
              <w:t>74</w:t>
            </w:r>
            <w:r w:rsidRPr="005B0FD0">
              <w:rPr>
                <w:b/>
                <w:sz w:val="28"/>
                <w:szCs w:val="28"/>
              </w:rPr>
              <w:t>2</w:t>
            </w:r>
          </w:p>
        </w:tc>
        <w:tc>
          <w:tcPr>
            <w:tcW w:w="410" w:type="pct"/>
            <w:shd w:val="clear" w:color="000000" w:fill="FFFFFF"/>
            <w:vAlign w:val="center"/>
          </w:tcPr>
          <w:p w14:paraId="423DAA87" w14:textId="77777777" w:rsidR="00D4034F" w:rsidRPr="005B0FD0" w:rsidRDefault="00D4034F" w:rsidP="00D02878">
            <w:pPr>
              <w:widowControl w:val="0"/>
              <w:spacing w:line="280" w:lineRule="exact"/>
              <w:jc w:val="center"/>
              <w:rPr>
                <w:bCs/>
                <w:sz w:val="28"/>
                <w:szCs w:val="28"/>
              </w:rPr>
            </w:pPr>
            <w:r w:rsidRPr="005B0FD0">
              <w:rPr>
                <w:b/>
                <w:bCs/>
                <w:sz w:val="28"/>
                <w:szCs w:val="28"/>
              </w:rPr>
              <w:t>50.632</w:t>
            </w:r>
          </w:p>
        </w:tc>
        <w:tc>
          <w:tcPr>
            <w:tcW w:w="544" w:type="pct"/>
            <w:gridSpan w:val="2"/>
            <w:shd w:val="clear" w:color="000000" w:fill="FFFFFF"/>
            <w:vAlign w:val="center"/>
          </w:tcPr>
          <w:p w14:paraId="52C3DA7A" w14:textId="77777777" w:rsidR="00D4034F" w:rsidRPr="005B0FD0" w:rsidRDefault="00D4034F" w:rsidP="00D02878">
            <w:pPr>
              <w:widowControl w:val="0"/>
              <w:spacing w:line="280" w:lineRule="exact"/>
              <w:jc w:val="center"/>
              <w:rPr>
                <w:sz w:val="28"/>
                <w:szCs w:val="28"/>
              </w:rPr>
            </w:pPr>
          </w:p>
        </w:tc>
      </w:tr>
    </w:tbl>
    <w:p w14:paraId="09A1389D" w14:textId="77777777" w:rsidR="00BD4928" w:rsidRPr="005B0FD0" w:rsidRDefault="00BD4928" w:rsidP="006F261C">
      <w:pPr>
        <w:widowControl w:val="0"/>
        <w:spacing w:after="60"/>
        <w:jc w:val="center"/>
        <w:rPr>
          <w:b/>
          <w:sz w:val="28"/>
          <w:szCs w:val="28"/>
          <w:lang w:val="vi-VN"/>
        </w:rPr>
      </w:pPr>
    </w:p>
    <w:sectPr w:rsidR="00BD4928" w:rsidRPr="005B0FD0" w:rsidSect="00D02878">
      <w:pgSz w:w="16834" w:h="11909" w:orient="landscape" w:code="9"/>
      <w:pgMar w:top="1134" w:right="964" w:bottom="1134" w:left="964"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54FCE" w14:textId="77777777" w:rsidR="00D90FCC" w:rsidRDefault="00D90FCC">
      <w:r>
        <w:separator/>
      </w:r>
    </w:p>
  </w:endnote>
  <w:endnote w:type="continuationSeparator" w:id="0">
    <w:p w14:paraId="689B5A19" w14:textId="77777777" w:rsidR="00D90FCC" w:rsidRDefault="00D9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PanRoman">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Bodoni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VNI-Souvir">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UVnTime">
    <w:altName w:val="Times New Roman"/>
    <w:panose1 w:val="00000000000000000000"/>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ngsana New">
    <w:panose1 w:val="02020603050405020304"/>
    <w:charset w:val="DE"/>
    <w:family w:val="roman"/>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8575" w14:textId="77777777" w:rsidR="00D90FCC" w:rsidRDefault="00D90FCC">
      <w:r>
        <w:separator/>
      </w:r>
    </w:p>
  </w:footnote>
  <w:footnote w:type="continuationSeparator" w:id="0">
    <w:p w14:paraId="58811202" w14:textId="77777777" w:rsidR="00D90FCC" w:rsidRDefault="00D9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505776"/>
      <w:docPartObj>
        <w:docPartGallery w:val="Page Numbers (Top of Page)"/>
        <w:docPartUnique/>
      </w:docPartObj>
    </w:sdtPr>
    <w:sdtEndPr>
      <w:rPr>
        <w:noProof/>
      </w:rPr>
    </w:sdtEndPr>
    <w:sdtContent>
      <w:p w14:paraId="7D57B80F" w14:textId="14D226AF" w:rsidR="0011358A" w:rsidRDefault="0011358A" w:rsidP="007607D2">
        <w:pPr>
          <w:pStyle w:val="Header"/>
          <w:jc w:val="center"/>
        </w:pPr>
        <w:r w:rsidRPr="007607D2">
          <w:fldChar w:fldCharType="begin"/>
        </w:r>
        <w:r w:rsidRPr="007607D2">
          <w:instrText xml:space="preserve"> PAGE   \* MERGEFORMAT </w:instrText>
        </w:r>
        <w:r w:rsidRPr="007607D2">
          <w:fldChar w:fldCharType="separate"/>
        </w:r>
        <w:r w:rsidR="00444561">
          <w:rPr>
            <w:noProof/>
          </w:rPr>
          <w:t>7</w:t>
        </w:r>
        <w:r w:rsidRPr="007607D2">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21B7" w14:textId="532ECE18" w:rsidR="0011358A" w:rsidRPr="00A51F7D" w:rsidRDefault="0011358A">
    <w:pPr>
      <w:pStyle w:val="Header"/>
      <w:jc w:val="center"/>
      <w:rPr>
        <w:sz w:val="28"/>
        <w:szCs w:val="28"/>
      </w:rPr>
    </w:pPr>
  </w:p>
  <w:p w14:paraId="7E6B2472" w14:textId="77777777" w:rsidR="0011358A" w:rsidRDefault="00113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E95"/>
    <w:multiLevelType w:val="hybridMultilevel"/>
    <w:tmpl w:val="781642EE"/>
    <w:lvl w:ilvl="0" w:tplc="A55C5572">
      <w:start w:val="1"/>
      <w:numFmt w:val="bullet"/>
      <w:lvlText w:val="-"/>
      <w:lvlJc w:val="left"/>
      <w:pPr>
        <w:ind w:left="1354" w:hanging="360"/>
      </w:pPr>
      <w:rPr>
        <w:rFonts w:ascii="Times New Roman" w:eastAsia="Times New Roman" w:hAnsi="Times New Roman" w:cs="Times New Roman" w:hint="default"/>
      </w:rPr>
    </w:lvl>
    <w:lvl w:ilvl="1" w:tplc="04090003">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3D22F9A"/>
    <w:multiLevelType w:val="hybridMultilevel"/>
    <w:tmpl w:val="E522E1C8"/>
    <w:lvl w:ilvl="0" w:tplc="60BEED76">
      <w:start w:val="1"/>
      <w:numFmt w:val="lowerLetter"/>
      <w:suff w:val="space"/>
      <w:lvlText w:val="%1)"/>
      <w:lvlJc w:val="left"/>
      <w:pPr>
        <w:ind w:left="0" w:firstLine="567"/>
      </w:pPr>
      <w:rPr>
        <w:rFonts w:hint="default"/>
        <w:b w:val="0"/>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7545022"/>
    <w:multiLevelType w:val="hybridMultilevel"/>
    <w:tmpl w:val="EA181A6C"/>
    <w:lvl w:ilvl="0" w:tplc="0610DA06">
      <w:start w:val="1"/>
      <w:numFmt w:val="bullet"/>
      <w:suff w:val="space"/>
      <w:lvlText w:val="–"/>
      <w:lvlJc w:val="left"/>
      <w:pPr>
        <w:ind w:left="0" w:firstLine="567"/>
      </w:pPr>
      <w:rPr>
        <w:rFonts w:ascii="Times New Roman" w:hAnsi="Times New Roman" w:cs="Times New Roman" w:hint="default"/>
        <w:b w:val="0"/>
        <w:bCs/>
        <w:i w:val="0"/>
        <w:iCs w:val="0"/>
        <w:sz w:val="20"/>
        <w:szCs w:val="2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75A2911"/>
    <w:multiLevelType w:val="multilevel"/>
    <w:tmpl w:val="18EC8526"/>
    <w:lvl w:ilvl="0">
      <w:start w:val="1"/>
      <w:numFmt w:val="decimal"/>
      <w:lvlText w:val="%1."/>
      <w:lvlJc w:val="left"/>
      <w:pPr>
        <w:tabs>
          <w:tab w:val="num" w:pos="907"/>
        </w:tabs>
        <w:ind w:left="907" w:hanging="907"/>
      </w:pPr>
      <w:rPr>
        <w:rFonts w:cs="Times New Roman" w:hint="default"/>
      </w:rPr>
    </w:lvl>
    <w:lvl w:ilvl="1">
      <w:start w:val="1"/>
      <w:numFmt w:val="decimal"/>
      <w:pStyle w:val="ICHeading111"/>
      <w:lvlText w:val="%1.%2."/>
      <w:lvlJc w:val="left"/>
      <w:pPr>
        <w:tabs>
          <w:tab w:val="num" w:pos="907"/>
        </w:tabs>
        <w:ind w:left="907" w:hanging="907"/>
      </w:pPr>
      <w:rPr>
        <w:rFonts w:cs="Times New Roman" w:hint="default"/>
        <w:b/>
      </w:rPr>
    </w:lvl>
    <w:lvl w:ilvl="2">
      <w:start w:val="1"/>
      <w:numFmt w:val="decimal"/>
      <w:pStyle w:val="ICHeading111"/>
      <w:lvlText w:val="%1.%2.%3."/>
      <w:lvlJc w:val="left"/>
      <w:pPr>
        <w:tabs>
          <w:tab w:val="num" w:pos="907"/>
        </w:tabs>
        <w:ind w:left="907" w:hanging="907"/>
      </w:pPr>
      <w:rPr>
        <w:rFonts w:cs="Times New Roman" w:hint="default"/>
      </w:rPr>
    </w:lvl>
    <w:lvl w:ilvl="3">
      <w:start w:val="1"/>
      <w:numFmt w:val="decimal"/>
      <w:pStyle w:val="ICHeading1111"/>
      <w:lvlText w:val="%1.%2.%3.%4."/>
      <w:lvlJc w:val="left"/>
      <w:pPr>
        <w:tabs>
          <w:tab w:val="num" w:pos="907"/>
        </w:tabs>
        <w:ind w:left="907" w:hanging="907"/>
      </w:pPr>
      <w:rPr>
        <w:rFonts w:cs="Times New Roman" w:hint="default"/>
      </w:rPr>
    </w:lvl>
    <w:lvl w:ilvl="4">
      <w:start w:val="1"/>
      <w:numFmt w:val="decimal"/>
      <w:lvlText w:val="%1.%2.%3.%4.%5."/>
      <w:lvlJc w:val="left"/>
      <w:pPr>
        <w:tabs>
          <w:tab w:val="num" w:pos="907"/>
        </w:tabs>
        <w:ind w:left="907" w:hanging="907"/>
      </w:pPr>
      <w:rPr>
        <w:rFonts w:cs="Times New Roman" w:hint="default"/>
      </w:rPr>
    </w:lvl>
    <w:lvl w:ilvl="5">
      <w:start w:val="1"/>
      <w:numFmt w:val="decimal"/>
      <w:lvlText w:val="%1.%2.%3.%4.%5.%6."/>
      <w:lvlJc w:val="left"/>
      <w:pPr>
        <w:tabs>
          <w:tab w:val="num" w:pos="907"/>
        </w:tabs>
        <w:ind w:left="907" w:hanging="907"/>
      </w:pPr>
      <w:rPr>
        <w:rFonts w:cs="Times New Roman" w:hint="default"/>
      </w:rPr>
    </w:lvl>
    <w:lvl w:ilvl="6">
      <w:start w:val="1"/>
      <w:numFmt w:val="decimal"/>
      <w:lvlText w:val="%1.%2.%3.%4.%5.%6.%7."/>
      <w:lvlJc w:val="left"/>
      <w:pPr>
        <w:tabs>
          <w:tab w:val="num" w:pos="907"/>
        </w:tabs>
        <w:ind w:left="907" w:hanging="907"/>
      </w:pPr>
      <w:rPr>
        <w:rFonts w:cs="Times New Roman" w:hint="default"/>
      </w:rPr>
    </w:lvl>
    <w:lvl w:ilvl="7">
      <w:start w:val="1"/>
      <w:numFmt w:val="decimal"/>
      <w:lvlText w:val="%1.%2.%3.%4.%5.%6.%7.%8."/>
      <w:lvlJc w:val="left"/>
      <w:pPr>
        <w:tabs>
          <w:tab w:val="num" w:pos="907"/>
        </w:tabs>
        <w:ind w:left="907" w:hanging="907"/>
      </w:pPr>
      <w:rPr>
        <w:rFonts w:cs="Times New Roman" w:hint="default"/>
      </w:rPr>
    </w:lvl>
    <w:lvl w:ilvl="8">
      <w:start w:val="1"/>
      <w:numFmt w:val="decimal"/>
      <w:lvlText w:val="%1.%2.%3.%4.%5.%6.%7.%8.%9."/>
      <w:lvlJc w:val="left"/>
      <w:pPr>
        <w:tabs>
          <w:tab w:val="num" w:pos="907"/>
        </w:tabs>
        <w:ind w:left="907" w:hanging="907"/>
      </w:pPr>
      <w:rPr>
        <w:rFonts w:cs="Times New Roman" w:hint="default"/>
      </w:rPr>
    </w:lvl>
  </w:abstractNum>
  <w:abstractNum w:abstractNumId="4" w15:restartNumberingAfterBreak="0">
    <w:nsid w:val="0A4C3F23"/>
    <w:multiLevelType w:val="multilevel"/>
    <w:tmpl w:val="464E8C76"/>
    <w:lvl w:ilvl="0">
      <w:start w:val="1"/>
      <w:numFmt w:val="lowerLetter"/>
      <w:pStyle w:val="Headingabc"/>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631018"/>
    <w:multiLevelType w:val="hybridMultilevel"/>
    <w:tmpl w:val="785CD078"/>
    <w:lvl w:ilvl="0" w:tplc="5DC6F3B0">
      <w:start w:val="4"/>
      <w:numFmt w:val="bullet"/>
      <w:lvlText w:val="+"/>
      <w:lvlJc w:val="left"/>
      <w:pPr>
        <w:ind w:left="720" w:hanging="360"/>
      </w:pPr>
      <w:rPr>
        <w:rFonts w:ascii="Arial" w:eastAsia="Arial" w:hAnsi="Arial" w:cs="Arial" w:hint="default"/>
      </w:rPr>
    </w:lvl>
    <w:lvl w:ilvl="1" w:tplc="1E74B77E">
      <w:start w:val="1"/>
      <w:numFmt w:val="bullet"/>
      <w:lvlText w:val="*"/>
      <w:lvlJc w:val="left"/>
      <w:pPr>
        <w:ind w:left="1440" w:hanging="360"/>
      </w:pPr>
      <w:rPr>
        <w:rFonts w:ascii="Arial" w:hAnsi="Arial" w:cs="Arial"/>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04090005" w:tentative="1">
      <w:start w:val="1"/>
      <w:numFmt w:val="bullet"/>
      <w:lvlText w:val=""/>
      <w:lvlJc w:val="left"/>
      <w:pPr>
        <w:ind w:left="2160" w:hanging="360"/>
      </w:pPr>
      <w:rPr>
        <w:rFonts w:ascii="PMingLiU" w:hAnsi="PMingLiU" w:hint="default"/>
      </w:rPr>
    </w:lvl>
    <w:lvl w:ilvl="3" w:tplc="04090001" w:tentative="1">
      <w:start w:val="1"/>
      <w:numFmt w:val="bullet"/>
      <w:lvlText w:val=""/>
      <w:lvlJc w:val="left"/>
      <w:pPr>
        <w:ind w:left="2880" w:hanging="360"/>
      </w:pPr>
      <w:rPr>
        <w:rFonts w:ascii="Cambria Math" w:hAnsi="Cambria Math" w:hint="default"/>
      </w:rPr>
    </w:lvl>
    <w:lvl w:ilvl="4" w:tplc="04090003" w:tentative="1">
      <w:start w:val="1"/>
      <w:numFmt w:val="bullet"/>
      <w:lvlText w:val="o"/>
      <w:lvlJc w:val="left"/>
      <w:pPr>
        <w:ind w:left="3600" w:hanging="360"/>
      </w:pPr>
      <w:rPr>
        <w:rFonts w:ascii="PanRoman" w:hAnsi="PanRoman" w:cs="PanRoman" w:hint="default"/>
      </w:rPr>
    </w:lvl>
    <w:lvl w:ilvl="5" w:tplc="04090005" w:tentative="1">
      <w:start w:val="1"/>
      <w:numFmt w:val="bullet"/>
      <w:lvlText w:val=""/>
      <w:lvlJc w:val="left"/>
      <w:pPr>
        <w:ind w:left="4320" w:hanging="360"/>
      </w:pPr>
      <w:rPr>
        <w:rFonts w:ascii="PMingLiU" w:hAnsi="PMingLiU" w:hint="default"/>
      </w:rPr>
    </w:lvl>
    <w:lvl w:ilvl="6" w:tplc="04090001" w:tentative="1">
      <w:start w:val="1"/>
      <w:numFmt w:val="bullet"/>
      <w:lvlText w:val=""/>
      <w:lvlJc w:val="left"/>
      <w:pPr>
        <w:ind w:left="5040" w:hanging="360"/>
      </w:pPr>
      <w:rPr>
        <w:rFonts w:ascii="Cambria Math" w:hAnsi="Cambria Math" w:hint="default"/>
      </w:rPr>
    </w:lvl>
    <w:lvl w:ilvl="7" w:tplc="04090003" w:tentative="1">
      <w:start w:val="1"/>
      <w:numFmt w:val="bullet"/>
      <w:lvlText w:val="o"/>
      <w:lvlJc w:val="left"/>
      <w:pPr>
        <w:ind w:left="5760" w:hanging="360"/>
      </w:pPr>
      <w:rPr>
        <w:rFonts w:ascii="PanRoman" w:hAnsi="PanRoman" w:cs="PanRoman" w:hint="default"/>
      </w:rPr>
    </w:lvl>
    <w:lvl w:ilvl="8" w:tplc="04090005" w:tentative="1">
      <w:start w:val="1"/>
      <w:numFmt w:val="bullet"/>
      <w:lvlText w:val=""/>
      <w:lvlJc w:val="left"/>
      <w:pPr>
        <w:ind w:left="6480" w:hanging="360"/>
      </w:pPr>
      <w:rPr>
        <w:rFonts w:ascii="PMingLiU" w:hAnsi="PMingLiU" w:hint="default"/>
      </w:rPr>
    </w:lvl>
  </w:abstractNum>
  <w:abstractNum w:abstractNumId="6" w15:restartNumberingAfterBreak="0">
    <w:nsid w:val="18E25058"/>
    <w:multiLevelType w:val="hybridMultilevel"/>
    <w:tmpl w:val="7D8CD86A"/>
    <w:lvl w:ilvl="0" w:tplc="74264B8A">
      <w:start w:val="1"/>
      <w:numFmt w:val="low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A402DD7"/>
    <w:multiLevelType w:val="hybridMultilevel"/>
    <w:tmpl w:val="A99A213C"/>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52260C98">
      <w:start w:val="1"/>
      <w:numFmt w:val="bullet"/>
      <w:pStyle w:val="a"/>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1336409"/>
    <w:multiLevelType w:val="hybridMultilevel"/>
    <w:tmpl w:val="FAE271C2"/>
    <w:lvl w:ilvl="0" w:tplc="C458F444">
      <w:start w:val="1"/>
      <w:numFmt w:val="bullet"/>
      <w:lvlText w:val="-"/>
      <w:lvlJc w:val="left"/>
      <w:pPr>
        <w:ind w:left="928" w:hanging="360"/>
      </w:pPr>
      <w:rPr>
        <w:rFonts w:ascii="Sylfaen" w:hAnsi="Sylfaen" w:hint="default"/>
      </w:rPr>
    </w:lvl>
    <w:lvl w:ilvl="1" w:tplc="04090003">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9" w15:restartNumberingAfterBreak="0">
    <w:nsid w:val="23C740A1"/>
    <w:multiLevelType w:val="hybridMultilevel"/>
    <w:tmpl w:val="7F682906"/>
    <w:lvl w:ilvl="0" w:tplc="1A5C9364">
      <w:start w:val="1"/>
      <w:numFmt w:val="lowerLetter"/>
      <w:pStyle w:val="a0"/>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6694016"/>
    <w:multiLevelType w:val="multilevel"/>
    <w:tmpl w:val="BD0E7736"/>
    <w:lvl w:ilvl="0">
      <w:start w:val="9"/>
      <w:numFmt w:val="decimal"/>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795458E"/>
    <w:multiLevelType w:val="hybridMultilevel"/>
    <w:tmpl w:val="6E146BC8"/>
    <w:lvl w:ilvl="0" w:tplc="4D02BDB0">
      <w:start w:val="1"/>
      <w:numFmt w:val="bullet"/>
      <w:pStyle w:val="a1"/>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E2559"/>
    <w:multiLevelType w:val="hybridMultilevel"/>
    <w:tmpl w:val="1E9E1A8E"/>
    <w:lvl w:ilvl="0" w:tplc="4748E162">
      <w:start w:val="1"/>
      <w:numFmt w:val="bullet"/>
      <w:pStyle w:val="b3"/>
      <w:lvlText w:val=""/>
      <w:lvlJc w:val="left"/>
      <w:pPr>
        <w:tabs>
          <w:tab w:val="num" w:pos="2004"/>
        </w:tabs>
        <w:ind w:left="2004" w:hanging="360"/>
      </w:pPr>
      <w:rPr>
        <w:rFonts w:ascii="Symbol" w:hAnsi="Symbol" w:hint="default"/>
        <w:b w:val="0"/>
        <w:i w:val="0"/>
        <w:color w:val="auto"/>
        <w:sz w:val="2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D037E0"/>
    <w:multiLevelType w:val="hybridMultilevel"/>
    <w:tmpl w:val="AA0E4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432F9"/>
    <w:multiLevelType w:val="hybridMultilevel"/>
    <w:tmpl w:val="372E3850"/>
    <w:lvl w:ilvl="0" w:tplc="B596DE00">
      <w:start w:val="1"/>
      <w:numFmt w:val="lowerLetter"/>
      <w:suff w:val="space"/>
      <w:lvlText w:val="%1)"/>
      <w:lvlJc w:val="left"/>
      <w:pPr>
        <w:ind w:left="0" w:firstLine="567"/>
      </w:pPr>
      <w:rPr>
        <w:rFonts w:hint="default"/>
        <w:b w:val="0"/>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2CB5617F"/>
    <w:multiLevelType w:val="hybridMultilevel"/>
    <w:tmpl w:val="46385EAC"/>
    <w:lvl w:ilvl="0" w:tplc="EB804B96">
      <w:numFmt w:val="bullet"/>
      <w:pStyle w:val="daudong-lv1"/>
      <w:lvlText w:val="-"/>
      <w:lvlJc w:val="left"/>
      <w:pPr>
        <w:tabs>
          <w:tab w:val="num" w:pos="961"/>
        </w:tabs>
        <w:ind w:left="961" w:hanging="360"/>
      </w:pPr>
      <w:rPr>
        <w:rFonts w:ascii="Arial" w:eastAsia="Arial" w:hAnsi="Arial" w:cs="Arial" w:hint="default"/>
        <w:sz w:val="28"/>
      </w:rPr>
    </w:lvl>
    <w:lvl w:ilvl="1" w:tplc="316A3738">
      <w:start w:val="1"/>
      <w:numFmt w:val="bullet"/>
      <w:lvlText w:val="o"/>
      <w:lvlJc w:val="left"/>
      <w:pPr>
        <w:tabs>
          <w:tab w:val="num" w:pos="1681"/>
        </w:tabs>
        <w:ind w:left="1681" w:hanging="360"/>
      </w:pPr>
      <w:rPr>
        <w:rFonts w:ascii="PanRoman" w:hAnsi="PanRoman" w:cs="PanRoman" w:hint="default"/>
      </w:rPr>
    </w:lvl>
    <w:lvl w:ilvl="2" w:tplc="D1322936" w:tentative="1">
      <w:start w:val="1"/>
      <w:numFmt w:val="bullet"/>
      <w:lvlText w:val=""/>
      <w:lvlJc w:val="left"/>
      <w:pPr>
        <w:tabs>
          <w:tab w:val="num" w:pos="2401"/>
        </w:tabs>
        <w:ind w:left="2401" w:hanging="360"/>
      </w:pPr>
      <w:rPr>
        <w:rFonts w:ascii="PMingLiU" w:hAnsi="PMingLiU" w:hint="default"/>
      </w:rPr>
    </w:lvl>
    <w:lvl w:ilvl="3" w:tplc="D8EC7DE8" w:tentative="1">
      <w:start w:val="1"/>
      <w:numFmt w:val="bullet"/>
      <w:lvlText w:val=""/>
      <w:lvlJc w:val="left"/>
      <w:pPr>
        <w:tabs>
          <w:tab w:val="num" w:pos="3121"/>
        </w:tabs>
        <w:ind w:left="3121" w:hanging="360"/>
      </w:pPr>
      <w:rPr>
        <w:rFonts w:ascii="Cambria Math" w:hAnsi="Cambria Math" w:hint="default"/>
      </w:rPr>
    </w:lvl>
    <w:lvl w:ilvl="4" w:tplc="0A78F976" w:tentative="1">
      <w:start w:val="1"/>
      <w:numFmt w:val="bullet"/>
      <w:lvlText w:val="o"/>
      <w:lvlJc w:val="left"/>
      <w:pPr>
        <w:tabs>
          <w:tab w:val="num" w:pos="3841"/>
        </w:tabs>
        <w:ind w:left="3841" w:hanging="360"/>
      </w:pPr>
      <w:rPr>
        <w:rFonts w:ascii="PanRoman" w:hAnsi="PanRoman" w:cs="PanRoman" w:hint="default"/>
      </w:rPr>
    </w:lvl>
    <w:lvl w:ilvl="5" w:tplc="0409001B" w:tentative="1">
      <w:start w:val="1"/>
      <w:numFmt w:val="bullet"/>
      <w:lvlText w:val=""/>
      <w:lvlJc w:val="left"/>
      <w:pPr>
        <w:tabs>
          <w:tab w:val="num" w:pos="4561"/>
        </w:tabs>
        <w:ind w:left="4561" w:hanging="360"/>
      </w:pPr>
      <w:rPr>
        <w:rFonts w:ascii="PMingLiU" w:hAnsi="PMingLiU" w:hint="default"/>
      </w:rPr>
    </w:lvl>
    <w:lvl w:ilvl="6" w:tplc="0409000F" w:tentative="1">
      <w:start w:val="1"/>
      <w:numFmt w:val="bullet"/>
      <w:lvlText w:val=""/>
      <w:lvlJc w:val="left"/>
      <w:pPr>
        <w:tabs>
          <w:tab w:val="num" w:pos="5281"/>
        </w:tabs>
        <w:ind w:left="5281" w:hanging="360"/>
      </w:pPr>
      <w:rPr>
        <w:rFonts w:ascii="Cambria Math" w:hAnsi="Cambria Math" w:hint="default"/>
      </w:rPr>
    </w:lvl>
    <w:lvl w:ilvl="7" w:tplc="04090019" w:tentative="1">
      <w:start w:val="1"/>
      <w:numFmt w:val="bullet"/>
      <w:lvlText w:val="o"/>
      <w:lvlJc w:val="left"/>
      <w:pPr>
        <w:tabs>
          <w:tab w:val="num" w:pos="6001"/>
        </w:tabs>
        <w:ind w:left="6001" w:hanging="360"/>
      </w:pPr>
      <w:rPr>
        <w:rFonts w:ascii="PanRoman" w:hAnsi="PanRoman" w:cs="PanRoman" w:hint="default"/>
      </w:rPr>
    </w:lvl>
    <w:lvl w:ilvl="8" w:tplc="0409001B" w:tentative="1">
      <w:start w:val="1"/>
      <w:numFmt w:val="bullet"/>
      <w:lvlText w:val=""/>
      <w:lvlJc w:val="left"/>
      <w:pPr>
        <w:tabs>
          <w:tab w:val="num" w:pos="6721"/>
        </w:tabs>
        <w:ind w:left="6721" w:hanging="360"/>
      </w:pPr>
      <w:rPr>
        <w:rFonts w:ascii="PMingLiU" w:hAnsi="PMingLiU" w:hint="default"/>
      </w:rPr>
    </w:lvl>
  </w:abstractNum>
  <w:abstractNum w:abstractNumId="16" w15:restartNumberingAfterBreak="0">
    <w:nsid w:val="2D001529"/>
    <w:multiLevelType w:val="hybridMultilevel"/>
    <w:tmpl w:val="F7EA51F6"/>
    <w:lvl w:ilvl="0" w:tplc="CFE657D4">
      <w:start w:val="1"/>
      <w:numFmt w:val="lowerLetter"/>
      <w:suff w:val="space"/>
      <w:lvlText w:val="%1)"/>
      <w:lvlJc w:val="left"/>
      <w:pPr>
        <w:ind w:left="0" w:firstLine="567"/>
      </w:pPr>
      <w:rPr>
        <w:rFonts w:hint="default"/>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30346DE2"/>
    <w:multiLevelType w:val="hybridMultilevel"/>
    <w:tmpl w:val="A8A40C06"/>
    <w:lvl w:ilvl="0" w:tplc="30B63BF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10BBD"/>
    <w:multiLevelType w:val="hybridMultilevel"/>
    <w:tmpl w:val="51DCF08A"/>
    <w:lvl w:ilvl="0" w:tplc="A8AC4EE0">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21E5FCF"/>
    <w:multiLevelType w:val="hybridMultilevel"/>
    <w:tmpl w:val="3132C2B6"/>
    <w:lvl w:ilvl="0" w:tplc="218689E8">
      <w:start w:val="3"/>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363C6C34"/>
    <w:multiLevelType w:val="hybridMultilevel"/>
    <w:tmpl w:val="997EFEB8"/>
    <w:lvl w:ilvl="0" w:tplc="F490DC7A">
      <w:numFmt w:val="bullet"/>
      <w:pStyle w:val="Indent1"/>
      <w:lvlText w:val="-"/>
      <w:lvlJc w:val="left"/>
      <w:pPr>
        <w:ind w:left="540" w:hanging="360"/>
      </w:pPr>
      <w:rPr>
        <w:rFonts w:ascii="Arial" w:eastAsia="Calibri" w:hAnsi="Arial" w:cs="Arial" w:hint="default"/>
      </w:rPr>
    </w:lvl>
    <w:lvl w:ilvl="1" w:tplc="04090003" w:tentative="1">
      <w:start w:val="1"/>
      <w:numFmt w:val="bullet"/>
      <w:lvlText w:val="o"/>
      <w:lvlJc w:val="left"/>
      <w:pPr>
        <w:ind w:left="1440" w:hanging="360"/>
      </w:pPr>
      <w:rPr>
        <w:rFonts w:ascii="PanRoman" w:hAnsi="PanRoman" w:cs="PanRoman" w:hint="default"/>
      </w:rPr>
    </w:lvl>
    <w:lvl w:ilvl="2" w:tplc="04090005" w:tentative="1">
      <w:start w:val="1"/>
      <w:numFmt w:val="bullet"/>
      <w:lvlText w:val=""/>
      <w:lvlJc w:val="left"/>
      <w:pPr>
        <w:ind w:left="2160" w:hanging="360"/>
      </w:pPr>
      <w:rPr>
        <w:rFonts w:ascii="PMingLiU" w:hAnsi="PMingLiU" w:hint="default"/>
      </w:rPr>
    </w:lvl>
    <w:lvl w:ilvl="3" w:tplc="04090001" w:tentative="1">
      <w:start w:val="1"/>
      <w:numFmt w:val="bullet"/>
      <w:lvlText w:val=""/>
      <w:lvlJc w:val="left"/>
      <w:pPr>
        <w:ind w:left="2880" w:hanging="360"/>
      </w:pPr>
      <w:rPr>
        <w:rFonts w:ascii="Cambria Math" w:hAnsi="Cambria Math" w:hint="default"/>
      </w:rPr>
    </w:lvl>
    <w:lvl w:ilvl="4" w:tplc="04090003" w:tentative="1">
      <w:start w:val="1"/>
      <w:numFmt w:val="bullet"/>
      <w:lvlText w:val="o"/>
      <w:lvlJc w:val="left"/>
      <w:pPr>
        <w:ind w:left="3600" w:hanging="360"/>
      </w:pPr>
      <w:rPr>
        <w:rFonts w:ascii="PanRoman" w:hAnsi="PanRoman" w:cs="PanRoman" w:hint="default"/>
      </w:rPr>
    </w:lvl>
    <w:lvl w:ilvl="5" w:tplc="04090005" w:tentative="1">
      <w:start w:val="1"/>
      <w:numFmt w:val="bullet"/>
      <w:lvlText w:val=""/>
      <w:lvlJc w:val="left"/>
      <w:pPr>
        <w:ind w:left="4320" w:hanging="360"/>
      </w:pPr>
      <w:rPr>
        <w:rFonts w:ascii="PMingLiU" w:hAnsi="PMingLiU" w:hint="default"/>
      </w:rPr>
    </w:lvl>
    <w:lvl w:ilvl="6" w:tplc="04090001" w:tentative="1">
      <w:start w:val="1"/>
      <w:numFmt w:val="bullet"/>
      <w:lvlText w:val=""/>
      <w:lvlJc w:val="left"/>
      <w:pPr>
        <w:ind w:left="5040" w:hanging="360"/>
      </w:pPr>
      <w:rPr>
        <w:rFonts w:ascii="Cambria Math" w:hAnsi="Cambria Math" w:hint="default"/>
      </w:rPr>
    </w:lvl>
    <w:lvl w:ilvl="7" w:tplc="04090003" w:tentative="1">
      <w:start w:val="1"/>
      <w:numFmt w:val="bullet"/>
      <w:lvlText w:val="o"/>
      <w:lvlJc w:val="left"/>
      <w:pPr>
        <w:ind w:left="5760" w:hanging="360"/>
      </w:pPr>
      <w:rPr>
        <w:rFonts w:ascii="PanRoman" w:hAnsi="PanRoman" w:cs="PanRoman" w:hint="default"/>
      </w:rPr>
    </w:lvl>
    <w:lvl w:ilvl="8" w:tplc="04090005" w:tentative="1">
      <w:start w:val="1"/>
      <w:numFmt w:val="bullet"/>
      <w:lvlText w:val=""/>
      <w:lvlJc w:val="left"/>
      <w:pPr>
        <w:ind w:left="6480" w:hanging="360"/>
      </w:pPr>
      <w:rPr>
        <w:rFonts w:ascii="PMingLiU" w:hAnsi="PMingLiU" w:hint="default"/>
      </w:rPr>
    </w:lvl>
  </w:abstractNum>
  <w:abstractNum w:abstractNumId="21" w15:restartNumberingAfterBreak="0">
    <w:nsid w:val="36BA3426"/>
    <w:multiLevelType w:val="hybridMultilevel"/>
    <w:tmpl w:val="460A684A"/>
    <w:lvl w:ilvl="0" w:tplc="53322FFE">
      <w:start w:val="1"/>
      <w:numFmt w:val="bullet"/>
      <w:pStyle w:val="CDD"/>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82A67CC"/>
    <w:multiLevelType w:val="hybridMultilevel"/>
    <w:tmpl w:val="A61039EC"/>
    <w:lvl w:ilvl="0" w:tplc="69020DC2">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3B4511CF"/>
    <w:multiLevelType w:val="hybridMultilevel"/>
    <w:tmpl w:val="746234FC"/>
    <w:lvl w:ilvl="0" w:tplc="F518245E">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3DD0138A"/>
    <w:multiLevelType w:val="hybridMultilevel"/>
    <w:tmpl w:val="7BC0EAAE"/>
    <w:lvl w:ilvl="0" w:tplc="B67C21C2">
      <w:start w:val="2"/>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ECE12DA"/>
    <w:multiLevelType w:val="hybridMultilevel"/>
    <w:tmpl w:val="8C1E0012"/>
    <w:lvl w:ilvl="0" w:tplc="8514D9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3FC4077D"/>
    <w:multiLevelType w:val="hybridMultilevel"/>
    <w:tmpl w:val="4CC0C8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452B3CFD"/>
    <w:multiLevelType w:val="hybridMultilevel"/>
    <w:tmpl w:val="2F4A746E"/>
    <w:lvl w:ilvl="0" w:tplc="FFFFFFFF">
      <w:numFmt w:val="bullet"/>
      <w:pStyle w:val="Gu"/>
      <w:lvlText w:val="-"/>
      <w:lvlJc w:val="left"/>
      <w:pPr>
        <w:tabs>
          <w:tab w:val="num" w:pos="992"/>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8" w15:restartNumberingAfterBreak="0">
    <w:nsid w:val="452E3148"/>
    <w:multiLevelType w:val="multilevel"/>
    <w:tmpl w:val="3174BD14"/>
    <w:lvl w:ilvl="0">
      <w:start w:val="1"/>
      <w:numFmt w:val="upperRoman"/>
      <w:pStyle w:val="I"/>
      <w:suff w:val="space"/>
      <w:lvlText w:val="%1."/>
      <w:lvlJc w:val="left"/>
      <w:pPr>
        <w:ind w:left="0" w:firstLine="0"/>
      </w:pPr>
      <w:rPr>
        <w:rFonts w:hint="default"/>
      </w:rPr>
    </w:lvl>
    <w:lvl w:ilvl="1">
      <w:start w:val="1"/>
      <w:numFmt w:val="decimal"/>
      <w:pStyle w:val="I1-III1"/>
      <w:suff w:val="space"/>
      <w:lvlText w:val="%1.%2."/>
      <w:lvlJc w:val="left"/>
      <w:pPr>
        <w:ind w:left="0" w:firstLine="0"/>
      </w:pPr>
      <w:rPr>
        <w:rFonts w:hint="default"/>
      </w:rPr>
    </w:lvl>
    <w:lvl w:ilvl="2">
      <w:start w:val="1"/>
      <w:numFmt w:val="decimal"/>
      <w:pStyle w:val="Chnhsch"/>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B9A277D"/>
    <w:multiLevelType w:val="hybridMultilevel"/>
    <w:tmpl w:val="C4127C3A"/>
    <w:lvl w:ilvl="0" w:tplc="2662FED4">
      <w:start w:val="5"/>
      <w:numFmt w:val="bullet"/>
      <w:lvlText w:val="-"/>
      <w:lvlJc w:val="left"/>
      <w:pPr>
        <w:ind w:left="1210" w:hanging="360"/>
      </w:pPr>
      <w:rPr>
        <w:rFonts w:ascii="Times New Roman" w:eastAsia="Times New Roman" w:hAnsi="Times New Roman" w:cs="Times New Roman"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0" w15:restartNumberingAfterBreak="0">
    <w:nsid w:val="4FE12985"/>
    <w:multiLevelType w:val="hybridMultilevel"/>
    <w:tmpl w:val="FA78809C"/>
    <w:lvl w:ilvl="0" w:tplc="007020FE">
      <w:start w:val="1"/>
      <w:numFmt w:val="lowerLetter"/>
      <w:lvlText w:val="%1)"/>
      <w:lvlJc w:val="left"/>
      <w:pPr>
        <w:ind w:left="927" w:hanging="360"/>
      </w:pPr>
      <w:rPr>
        <w:rFonts w:eastAsia="Tahoma"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20A0784"/>
    <w:multiLevelType w:val="hybridMultilevel"/>
    <w:tmpl w:val="F8706BF2"/>
    <w:lvl w:ilvl="0" w:tplc="B0264956">
      <w:start w:val="1"/>
      <w:numFmt w:val="decimal"/>
      <w:suff w:val="space"/>
      <w:lvlText w:val="%1."/>
      <w:lvlJc w:val="left"/>
      <w:pPr>
        <w:ind w:left="0" w:firstLine="567"/>
      </w:pPr>
      <w:rPr>
        <w:rFonts w:hint="default"/>
        <w:b/>
        <w:bCs/>
        <w:i w:val="0"/>
        <w:iCs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57A80BB2"/>
    <w:multiLevelType w:val="multilevel"/>
    <w:tmpl w:val="98849640"/>
    <w:lvl w:ilvl="0">
      <w:start w:val="1"/>
      <w:numFmt w:val="upperLetter"/>
      <w:pStyle w:val="K0"/>
      <w:lvlText w:val="%1."/>
      <w:lvlJc w:val="center"/>
      <w:pPr>
        <w:tabs>
          <w:tab w:val="num" w:pos="709"/>
        </w:tabs>
        <w:ind w:left="709" w:hanging="421"/>
      </w:pPr>
      <w:rPr>
        <w:rFonts w:ascii=".VnBodoniH" w:hAnsi=".VnBodoniH" w:hint="default"/>
        <w:b w:val="0"/>
        <w:i w:val="0"/>
        <w:sz w:val="28"/>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6.1.8.%4."/>
      <w:lvlJc w:val="left"/>
      <w:pPr>
        <w:tabs>
          <w:tab w:val="num" w:pos="992"/>
        </w:tabs>
        <w:ind w:left="992"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A1692B"/>
    <w:multiLevelType w:val="hybridMultilevel"/>
    <w:tmpl w:val="8B84CBA4"/>
    <w:lvl w:ilvl="0" w:tplc="00F8AC86">
      <w:start w:val="1"/>
      <w:numFmt w:val="bullet"/>
      <w:pStyle w:val="-------thng"/>
      <w:lvlText w:val="-"/>
      <w:lvlJc w:val="left"/>
      <w:pPr>
        <w:ind w:left="1350" w:hanging="360"/>
      </w:pPr>
      <w:rPr>
        <w:rFonts w:ascii="Times New Roman" w:eastAsia="MS Mincho"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5914155A"/>
    <w:multiLevelType w:val="multilevel"/>
    <w:tmpl w:val="8A36BF86"/>
    <w:lvl w:ilvl="0">
      <w:start w:val="8"/>
      <w:numFmt w:val="decimal"/>
      <w:lvlText w:val="%1."/>
      <w:lvlJc w:val="left"/>
      <w:pPr>
        <w:ind w:left="450" w:hanging="45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35" w15:restartNumberingAfterBreak="0">
    <w:nsid w:val="59DF7D61"/>
    <w:multiLevelType w:val="hybridMultilevel"/>
    <w:tmpl w:val="76E23898"/>
    <w:lvl w:ilvl="0" w:tplc="98D24E8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770012"/>
    <w:multiLevelType w:val="hybridMultilevel"/>
    <w:tmpl w:val="74A69D50"/>
    <w:lvl w:ilvl="0" w:tplc="7AF0C5B6">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D47362E"/>
    <w:multiLevelType w:val="hybridMultilevel"/>
    <w:tmpl w:val="247CFBD0"/>
    <w:lvl w:ilvl="0" w:tplc="A6C66392">
      <w:start w:val="1"/>
      <w:numFmt w:val="bullet"/>
      <w:pStyle w:val="Normal-GDD"/>
      <w:suff w:val="space"/>
      <w:lvlText w:val="-"/>
      <w:lvlJc w:val="left"/>
      <w:pPr>
        <w:ind w:left="862" w:firstLine="284"/>
      </w:pPr>
      <w:rPr>
        <w:rFonts w:ascii="Times New Roman" w:hAnsi="Times New Roman" w:cs="Times New Roman" w:hint="default"/>
      </w:rPr>
    </w:lvl>
    <w:lvl w:ilvl="1" w:tplc="04090003">
      <w:start w:val="1"/>
      <w:numFmt w:val="bullet"/>
      <w:lvlText w:val="o"/>
      <w:lvlJc w:val="left"/>
      <w:pPr>
        <w:ind w:left="2517" w:hanging="360"/>
      </w:pPr>
      <w:rPr>
        <w:rFonts w:ascii="Courier New" w:hAnsi="Courier New" w:cs="Courier New" w:hint="default"/>
      </w:rPr>
    </w:lvl>
    <w:lvl w:ilvl="2" w:tplc="04090005">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8" w15:restartNumberingAfterBreak="0">
    <w:nsid w:val="5DA96F36"/>
    <w:multiLevelType w:val="hybridMultilevel"/>
    <w:tmpl w:val="1088B3C0"/>
    <w:lvl w:ilvl="0" w:tplc="8E9EEA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62CD24B5"/>
    <w:multiLevelType w:val="hybridMultilevel"/>
    <w:tmpl w:val="F8706BF2"/>
    <w:lvl w:ilvl="0" w:tplc="B0264956">
      <w:start w:val="1"/>
      <w:numFmt w:val="decimal"/>
      <w:suff w:val="space"/>
      <w:lvlText w:val="%1."/>
      <w:lvlJc w:val="left"/>
      <w:pPr>
        <w:ind w:left="0" w:firstLine="567"/>
      </w:pPr>
      <w:rPr>
        <w:rFonts w:hint="default"/>
        <w:b/>
        <w:bCs/>
        <w:i w:val="0"/>
        <w:iCs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63201F84"/>
    <w:multiLevelType w:val="multilevel"/>
    <w:tmpl w:val="68D04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454F7B"/>
    <w:multiLevelType w:val="hybridMultilevel"/>
    <w:tmpl w:val="BBAA0A0C"/>
    <w:lvl w:ilvl="0" w:tplc="8384EE76">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69733A80"/>
    <w:multiLevelType w:val="hybridMultilevel"/>
    <w:tmpl w:val="36C21D7A"/>
    <w:lvl w:ilvl="0" w:tplc="36EA132A">
      <w:start w:val="1"/>
      <w:numFmt w:val="bullet"/>
      <w:pStyle w:val="GDD"/>
      <w:lvlText w:val="-"/>
      <w:lvlJc w:val="left"/>
      <w:pPr>
        <w:ind w:left="1296" w:hanging="360"/>
      </w:pPr>
      <w:rPr>
        <w:rFonts w:ascii="Times New Roman" w:hAnsi="Times New Roman" w:cs="Times New Roman"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3" w15:restartNumberingAfterBreak="0">
    <w:nsid w:val="69827B90"/>
    <w:multiLevelType w:val="hybridMultilevel"/>
    <w:tmpl w:val="3B602944"/>
    <w:lvl w:ilvl="0" w:tplc="04090017">
      <w:start w:val="1"/>
      <w:numFmt w:val="lowerLetter"/>
      <w:lvlText w:val="%1)"/>
      <w:lvlJc w:val="left"/>
      <w:pPr>
        <w:ind w:left="4755" w:hanging="360"/>
      </w:pPr>
    </w:lvl>
    <w:lvl w:ilvl="1" w:tplc="04090019" w:tentative="1">
      <w:start w:val="1"/>
      <w:numFmt w:val="lowerLetter"/>
      <w:lvlText w:val="%2."/>
      <w:lvlJc w:val="left"/>
      <w:pPr>
        <w:ind w:left="5475" w:hanging="360"/>
      </w:pPr>
    </w:lvl>
    <w:lvl w:ilvl="2" w:tplc="0409001B" w:tentative="1">
      <w:start w:val="1"/>
      <w:numFmt w:val="lowerRoman"/>
      <w:lvlText w:val="%3."/>
      <w:lvlJc w:val="right"/>
      <w:pPr>
        <w:ind w:left="6195" w:hanging="180"/>
      </w:pPr>
    </w:lvl>
    <w:lvl w:ilvl="3" w:tplc="0409000F" w:tentative="1">
      <w:start w:val="1"/>
      <w:numFmt w:val="decimal"/>
      <w:lvlText w:val="%4."/>
      <w:lvlJc w:val="left"/>
      <w:pPr>
        <w:ind w:left="6915" w:hanging="360"/>
      </w:pPr>
    </w:lvl>
    <w:lvl w:ilvl="4" w:tplc="04090019" w:tentative="1">
      <w:start w:val="1"/>
      <w:numFmt w:val="lowerLetter"/>
      <w:lvlText w:val="%5."/>
      <w:lvlJc w:val="left"/>
      <w:pPr>
        <w:ind w:left="7635" w:hanging="360"/>
      </w:pPr>
    </w:lvl>
    <w:lvl w:ilvl="5" w:tplc="0409001B" w:tentative="1">
      <w:start w:val="1"/>
      <w:numFmt w:val="lowerRoman"/>
      <w:lvlText w:val="%6."/>
      <w:lvlJc w:val="right"/>
      <w:pPr>
        <w:ind w:left="8355" w:hanging="180"/>
      </w:pPr>
    </w:lvl>
    <w:lvl w:ilvl="6" w:tplc="0409000F" w:tentative="1">
      <w:start w:val="1"/>
      <w:numFmt w:val="decimal"/>
      <w:lvlText w:val="%7."/>
      <w:lvlJc w:val="left"/>
      <w:pPr>
        <w:ind w:left="9075" w:hanging="360"/>
      </w:pPr>
    </w:lvl>
    <w:lvl w:ilvl="7" w:tplc="04090019" w:tentative="1">
      <w:start w:val="1"/>
      <w:numFmt w:val="lowerLetter"/>
      <w:lvlText w:val="%8."/>
      <w:lvlJc w:val="left"/>
      <w:pPr>
        <w:ind w:left="9795" w:hanging="360"/>
      </w:pPr>
    </w:lvl>
    <w:lvl w:ilvl="8" w:tplc="0409001B" w:tentative="1">
      <w:start w:val="1"/>
      <w:numFmt w:val="lowerRoman"/>
      <w:lvlText w:val="%9."/>
      <w:lvlJc w:val="right"/>
      <w:pPr>
        <w:ind w:left="10515" w:hanging="180"/>
      </w:pPr>
    </w:lvl>
  </w:abstractNum>
  <w:abstractNum w:abstractNumId="44" w15:restartNumberingAfterBreak="0">
    <w:nsid w:val="70303A34"/>
    <w:multiLevelType w:val="hybridMultilevel"/>
    <w:tmpl w:val="2180AE1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71A645E2"/>
    <w:multiLevelType w:val="hybridMultilevel"/>
    <w:tmpl w:val="39502C98"/>
    <w:lvl w:ilvl="0" w:tplc="D6BEDA24">
      <w:numFmt w:val="bullet"/>
      <w:lvlText w:val="-"/>
      <w:lvlJc w:val="left"/>
      <w:pPr>
        <w:tabs>
          <w:tab w:val="num" w:pos="995"/>
        </w:tabs>
        <w:ind w:left="3" w:firstLine="707"/>
      </w:pPr>
      <w:rPr>
        <w:rFonts w:ascii="Times New Roman" w:eastAsia="Times New Roman" w:hAnsi="Times New Roman" w:cs="Times New Roman" w:hint="default"/>
      </w:rPr>
    </w:lvl>
    <w:lvl w:ilvl="1" w:tplc="04090003">
      <w:start w:val="1"/>
      <w:numFmt w:val="bullet"/>
      <w:lvlText w:val="o"/>
      <w:lvlJc w:val="left"/>
      <w:pPr>
        <w:tabs>
          <w:tab w:val="num" w:pos="1787"/>
        </w:tabs>
        <w:ind w:left="1787" w:hanging="360"/>
      </w:pPr>
      <w:rPr>
        <w:rFonts w:ascii="Courier New" w:hAnsi="Courier New" w:cs="Courier New" w:hint="default"/>
      </w:rPr>
    </w:lvl>
    <w:lvl w:ilvl="2" w:tplc="04090005" w:tentative="1">
      <w:start w:val="1"/>
      <w:numFmt w:val="bullet"/>
      <w:lvlText w:val=""/>
      <w:lvlJc w:val="left"/>
      <w:pPr>
        <w:tabs>
          <w:tab w:val="num" w:pos="2507"/>
        </w:tabs>
        <w:ind w:left="2507" w:hanging="360"/>
      </w:pPr>
      <w:rPr>
        <w:rFonts w:ascii="Wingdings" w:hAnsi="Wingdings" w:hint="default"/>
      </w:rPr>
    </w:lvl>
    <w:lvl w:ilvl="3" w:tplc="04090001" w:tentative="1">
      <w:start w:val="1"/>
      <w:numFmt w:val="bullet"/>
      <w:lvlText w:val=""/>
      <w:lvlJc w:val="left"/>
      <w:pPr>
        <w:tabs>
          <w:tab w:val="num" w:pos="3227"/>
        </w:tabs>
        <w:ind w:left="3227" w:hanging="360"/>
      </w:pPr>
      <w:rPr>
        <w:rFonts w:ascii="Symbol" w:hAnsi="Symbol" w:hint="default"/>
      </w:rPr>
    </w:lvl>
    <w:lvl w:ilvl="4" w:tplc="04090003" w:tentative="1">
      <w:start w:val="1"/>
      <w:numFmt w:val="bullet"/>
      <w:lvlText w:val="o"/>
      <w:lvlJc w:val="left"/>
      <w:pPr>
        <w:tabs>
          <w:tab w:val="num" w:pos="3947"/>
        </w:tabs>
        <w:ind w:left="3947" w:hanging="360"/>
      </w:pPr>
      <w:rPr>
        <w:rFonts w:ascii="Courier New" w:hAnsi="Courier New" w:cs="Courier New" w:hint="default"/>
      </w:rPr>
    </w:lvl>
    <w:lvl w:ilvl="5" w:tplc="04090005" w:tentative="1">
      <w:start w:val="1"/>
      <w:numFmt w:val="bullet"/>
      <w:lvlText w:val=""/>
      <w:lvlJc w:val="left"/>
      <w:pPr>
        <w:tabs>
          <w:tab w:val="num" w:pos="4667"/>
        </w:tabs>
        <w:ind w:left="4667" w:hanging="360"/>
      </w:pPr>
      <w:rPr>
        <w:rFonts w:ascii="Wingdings" w:hAnsi="Wingdings" w:hint="default"/>
      </w:rPr>
    </w:lvl>
    <w:lvl w:ilvl="6" w:tplc="04090001" w:tentative="1">
      <w:start w:val="1"/>
      <w:numFmt w:val="bullet"/>
      <w:lvlText w:val=""/>
      <w:lvlJc w:val="left"/>
      <w:pPr>
        <w:tabs>
          <w:tab w:val="num" w:pos="5387"/>
        </w:tabs>
        <w:ind w:left="5387" w:hanging="360"/>
      </w:pPr>
      <w:rPr>
        <w:rFonts w:ascii="Symbol" w:hAnsi="Symbol" w:hint="default"/>
      </w:rPr>
    </w:lvl>
    <w:lvl w:ilvl="7" w:tplc="04090003" w:tentative="1">
      <w:start w:val="1"/>
      <w:numFmt w:val="bullet"/>
      <w:lvlText w:val="o"/>
      <w:lvlJc w:val="left"/>
      <w:pPr>
        <w:tabs>
          <w:tab w:val="num" w:pos="6107"/>
        </w:tabs>
        <w:ind w:left="6107" w:hanging="360"/>
      </w:pPr>
      <w:rPr>
        <w:rFonts w:ascii="Courier New" w:hAnsi="Courier New" w:cs="Courier New" w:hint="default"/>
      </w:rPr>
    </w:lvl>
    <w:lvl w:ilvl="8" w:tplc="04090005" w:tentative="1">
      <w:start w:val="1"/>
      <w:numFmt w:val="bullet"/>
      <w:lvlText w:val=""/>
      <w:lvlJc w:val="left"/>
      <w:pPr>
        <w:tabs>
          <w:tab w:val="num" w:pos="6827"/>
        </w:tabs>
        <w:ind w:left="6827" w:hanging="360"/>
      </w:pPr>
      <w:rPr>
        <w:rFonts w:ascii="Wingdings" w:hAnsi="Wingdings" w:hint="default"/>
      </w:rPr>
    </w:lvl>
  </w:abstractNum>
  <w:abstractNum w:abstractNumId="46" w15:restartNumberingAfterBreak="0">
    <w:nsid w:val="76305320"/>
    <w:multiLevelType w:val="hybridMultilevel"/>
    <w:tmpl w:val="101691A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77B93ABB"/>
    <w:multiLevelType w:val="hybridMultilevel"/>
    <w:tmpl w:val="B13CCE0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8" w15:restartNumberingAfterBreak="0">
    <w:nsid w:val="7B3E5C16"/>
    <w:multiLevelType w:val="hybridMultilevel"/>
    <w:tmpl w:val="3620C75C"/>
    <w:lvl w:ilvl="0" w:tplc="F31CFADA">
      <w:start w:val="1"/>
      <w:numFmt w:val="decimal"/>
      <w:pStyle w:val="Bang"/>
      <w:suff w:val="space"/>
      <w:lvlText w:val="Bảng C1-%1."/>
      <w:lvlJc w:val="left"/>
      <w:pPr>
        <w:ind w:left="2629" w:hanging="360"/>
      </w:pPr>
      <w:rPr>
        <w:rFonts w:ascii="Times New Roman" w:hAnsi="Times New Roman" w:cs="Times New Roman"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rPr>
    </w:lvl>
    <w:lvl w:ilvl="1" w:tplc="63564CAA" w:tentative="1">
      <w:start w:val="1"/>
      <w:numFmt w:val="lowerLetter"/>
      <w:lvlText w:val="%2."/>
      <w:lvlJc w:val="left"/>
      <w:pPr>
        <w:ind w:left="1800" w:hanging="360"/>
      </w:pPr>
    </w:lvl>
    <w:lvl w:ilvl="2" w:tplc="AC28F692" w:tentative="1">
      <w:start w:val="1"/>
      <w:numFmt w:val="lowerRoman"/>
      <w:lvlText w:val="%3."/>
      <w:lvlJc w:val="right"/>
      <w:pPr>
        <w:ind w:left="2520" w:hanging="180"/>
      </w:pPr>
    </w:lvl>
    <w:lvl w:ilvl="3" w:tplc="E22A1BE0" w:tentative="1">
      <w:start w:val="1"/>
      <w:numFmt w:val="decimal"/>
      <w:lvlText w:val="%4."/>
      <w:lvlJc w:val="left"/>
      <w:pPr>
        <w:ind w:left="3240" w:hanging="360"/>
      </w:pPr>
    </w:lvl>
    <w:lvl w:ilvl="4" w:tplc="A664C41A" w:tentative="1">
      <w:start w:val="1"/>
      <w:numFmt w:val="lowerLetter"/>
      <w:lvlText w:val="%5."/>
      <w:lvlJc w:val="left"/>
      <w:pPr>
        <w:ind w:left="3960" w:hanging="360"/>
      </w:pPr>
    </w:lvl>
    <w:lvl w:ilvl="5" w:tplc="9B58EBA2" w:tentative="1">
      <w:start w:val="1"/>
      <w:numFmt w:val="lowerRoman"/>
      <w:lvlText w:val="%6."/>
      <w:lvlJc w:val="right"/>
      <w:pPr>
        <w:ind w:left="4680" w:hanging="180"/>
      </w:pPr>
    </w:lvl>
    <w:lvl w:ilvl="6" w:tplc="3E0E2FB0" w:tentative="1">
      <w:start w:val="1"/>
      <w:numFmt w:val="decimal"/>
      <w:lvlText w:val="%7."/>
      <w:lvlJc w:val="left"/>
      <w:pPr>
        <w:ind w:left="5400" w:hanging="360"/>
      </w:pPr>
    </w:lvl>
    <w:lvl w:ilvl="7" w:tplc="CFB4DA6A" w:tentative="1">
      <w:start w:val="1"/>
      <w:numFmt w:val="lowerLetter"/>
      <w:lvlText w:val="%8."/>
      <w:lvlJc w:val="left"/>
      <w:pPr>
        <w:ind w:left="6120" w:hanging="360"/>
      </w:pPr>
    </w:lvl>
    <w:lvl w:ilvl="8" w:tplc="B15A3B22" w:tentative="1">
      <w:start w:val="1"/>
      <w:numFmt w:val="lowerRoman"/>
      <w:lvlText w:val="%9."/>
      <w:lvlJc w:val="right"/>
      <w:pPr>
        <w:ind w:left="6840" w:hanging="180"/>
      </w:pPr>
    </w:lvl>
  </w:abstractNum>
  <w:abstractNum w:abstractNumId="49" w15:restartNumberingAfterBreak="0">
    <w:nsid w:val="7DCF54A8"/>
    <w:multiLevelType w:val="multilevel"/>
    <w:tmpl w:val="CF1624B2"/>
    <w:lvl w:ilvl="0">
      <w:start w:val="1"/>
      <w:numFmt w:val="bullet"/>
      <w:pStyle w:val="ListBullet"/>
      <w:lvlText w:val=""/>
      <w:lvlJc w:val="left"/>
      <w:pPr>
        <w:ind w:left="360" w:hanging="360"/>
      </w:pPr>
      <w:rPr>
        <w:rFonts w:ascii="Cambria Math" w:hAnsi="Cambria Math" w:hint="default"/>
      </w:rPr>
    </w:lvl>
    <w:lvl w:ilvl="1">
      <w:start w:val="1"/>
      <w:numFmt w:val="bullet"/>
      <w:pStyle w:val="ListBullet2"/>
      <w:lvlText w:val="+"/>
      <w:lvlJc w:val="left"/>
      <w:pPr>
        <w:ind w:left="737" w:hanging="453"/>
      </w:pPr>
      <w:rPr>
        <w:rFonts w:ascii="Arial" w:hAnsi="Arial" w:cs="Arial" w:hint="default"/>
      </w:rPr>
    </w:lvl>
    <w:lvl w:ilvl="2">
      <w:start w:val="1"/>
      <w:numFmt w:val="bullet"/>
      <w:pStyle w:val="ListBullet3"/>
      <w:lvlText w:val="o"/>
      <w:lvlJc w:val="left"/>
      <w:pPr>
        <w:ind w:left="907" w:hanging="340"/>
      </w:pPr>
      <w:rPr>
        <w:rFonts w:ascii="Arial" w:hAnsi="Arial" w:cs="Arial"/>
        <w:bCs w:val="0"/>
        <w:i w:val="0"/>
        <w:iCs w:val="0"/>
        <w:caps w:val="0"/>
        <w:smallCaps w:val="0"/>
        <w:strike w:val="0"/>
        <w:dstrike w:val="0"/>
        <w:noProof w:val="0"/>
        <w:vanish w:val="0"/>
        <w:color w:val="000000"/>
        <w:spacing w:val="0"/>
        <w:position w:val="0"/>
        <w:effect w:val="none"/>
        <w:vertAlign w:val="baseline"/>
        <w:em w:val="none"/>
        <w:specVanish w:val="0"/>
      </w:rPr>
    </w:lvl>
    <w:lvl w:ilvl="3">
      <w:start w:val="1"/>
      <w:numFmt w:val="bullet"/>
      <w:pStyle w:val="ListBullet4"/>
      <w:lvlText w:val="●"/>
      <w:lvlJc w:val="left"/>
      <w:pPr>
        <w:ind w:left="1440" w:hanging="360"/>
      </w:pPr>
      <w:rPr>
        <w:rFonts w:ascii="PanRoman" w:hAnsi="PanRoman" w:hint="default"/>
      </w:rPr>
    </w:lvl>
    <w:lvl w:ilvl="4">
      <w:start w:val="1"/>
      <w:numFmt w:val="bullet"/>
      <w:pStyle w:val="ListBullet5"/>
      <w:lvlText w:val="▪"/>
      <w:lvlJc w:val="left"/>
      <w:pPr>
        <w:ind w:left="1800" w:hanging="360"/>
      </w:pPr>
      <w:rPr>
        <w:rFonts w:ascii="PanRoman" w:hAnsi="Pan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EFC5C7A"/>
    <w:multiLevelType w:val="hybridMultilevel"/>
    <w:tmpl w:val="5B02BAF0"/>
    <w:lvl w:ilvl="0" w:tplc="3408866C">
      <w:start w:val="19"/>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856191522">
    <w:abstractNumId w:val="37"/>
  </w:num>
  <w:num w:numId="2" w16cid:durableId="1934313172">
    <w:abstractNumId w:val="10"/>
  </w:num>
  <w:num w:numId="3" w16cid:durableId="1872646261">
    <w:abstractNumId w:val="18"/>
  </w:num>
  <w:num w:numId="4" w16cid:durableId="1461534082">
    <w:abstractNumId w:val="36"/>
  </w:num>
  <w:num w:numId="5" w16cid:durableId="1682118964">
    <w:abstractNumId w:val="6"/>
  </w:num>
  <w:num w:numId="6" w16cid:durableId="267393853">
    <w:abstractNumId w:val="22"/>
  </w:num>
  <w:num w:numId="7" w16cid:durableId="1185437165">
    <w:abstractNumId w:val="50"/>
  </w:num>
  <w:num w:numId="8" w16cid:durableId="1543667653">
    <w:abstractNumId w:val="9"/>
  </w:num>
  <w:num w:numId="9" w16cid:durableId="714041064">
    <w:abstractNumId w:val="25"/>
  </w:num>
  <w:num w:numId="10" w16cid:durableId="1775711998">
    <w:abstractNumId w:val="27"/>
  </w:num>
  <w:num w:numId="11" w16cid:durableId="1589849405">
    <w:abstractNumId w:val="34"/>
  </w:num>
  <w:num w:numId="12" w16cid:durableId="155925195">
    <w:abstractNumId w:val="41"/>
  </w:num>
  <w:num w:numId="13" w16cid:durableId="1555582077">
    <w:abstractNumId w:val="19"/>
  </w:num>
  <w:num w:numId="14" w16cid:durableId="723993049">
    <w:abstractNumId w:val="24"/>
  </w:num>
  <w:num w:numId="15" w16cid:durableId="1870337675">
    <w:abstractNumId w:val="39"/>
  </w:num>
  <w:num w:numId="16" w16cid:durableId="1639144112">
    <w:abstractNumId w:val="15"/>
  </w:num>
  <w:num w:numId="17" w16cid:durableId="1202789077">
    <w:abstractNumId w:val="20"/>
  </w:num>
  <w:num w:numId="18" w16cid:durableId="571164166">
    <w:abstractNumId w:val="5"/>
  </w:num>
  <w:num w:numId="19" w16cid:durableId="1741246901">
    <w:abstractNumId w:val="49"/>
  </w:num>
  <w:num w:numId="20" w16cid:durableId="2007394921">
    <w:abstractNumId w:val="44"/>
  </w:num>
  <w:num w:numId="21" w16cid:durableId="1307080883">
    <w:abstractNumId w:val="32"/>
  </w:num>
  <w:num w:numId="22" w16cid:durableId="1532759882">
    <w:abstractNumId w:val="48"/>
  </w:num>
  <w:num w:numId="23" w16cid:durableId="1484397101">
    <w:abstractNumId w:val="4"/>
  </w:num>
  <w:num w:numId="24" w16cid:durableId="1287352252">
    <w:abstractNumId w:val="42"/>
  </w:num>
  <w:num w:numId="25" w16cid:durableId="1218929255">
    <w:abstractNumId w:val="21"/>
  </w:num>
  <w:num w:numId="26" w16cid:durableId="1350335639">
    <w:abstractNumId w:val="1"/>
  </w:num>
  <w:num w:numId="27" w16cid:durableId="1118833973">
    <w:abstractNumId w:val="16"/>
  </w:num>
  <w:num w:numId="28" w16cid:durableId="78060693">
    <w:abstractNumId w:val="14"/>
  </w:num>
  <w:num w:numId="29" w16cid:durableId="843014621">
    <w:abstractNumId w:val="2"/>
  </w:num>
  <w:num w:numId="30" w16cid:durableId="1191143796">
    <w:abstractNumId w:val="8"/>
  </w:num>
  <w:num w:numId="31" w16cid:durableId="1509514947">
    <w:abstractNumId w:val="31"/>
  </w:num>
  <w:num w:numId="32" w16cid:durableId="1307584211">
    <w:abstractNumId w:val="35"/>
  </w:num>
  <w:num w:numId="33" w16cid:durableId="1016344015">
    <w:abstractNumId w:val="33"/>
  </w:num>
  <w:num w:numId="34" w16cid:durableId="1025449551">
    <w:abstractNumId w:val="7"/>
  </w:num>
  <w:num w:numId="35" w16cid:durableId="739329411">
    <w:abstractNumId w:val="11"/>
  </w:num>
  <w:num w:numId="36" w16cid:durableId="1830750906">
    <w:abstractNumId w:val="46"/>
  </w:num>
  <w:num w:numId="37" w16cid:durableId="613513536">
    <w:abstractNumId w:val="28"/>
  </w:num>
  <w:num w:numId="38" w16cid:durableId="1881480680">
    <w:abstractNumId w:val="3"/>
  </w:num>
  <w:num w:numId="39" w16cid:durableId="1815952258">
    <w:abstractNumId w:val="0"/>
  </w:num>
  <w:num w:numId="40" w16cid:durableId="1228341929">
    <w:abstractNumId w:val="26"/>
  </w:num>
  <w:num w:numId="41" w16cid:durableId="1557621992">
    <w:abstractNumId w:val="12"/>
  </w:num>
  <w:num w:numId="42" w16cid:durableId="469176484">
    <w:abstractNumId w:val="17"/>
  </w:num>
  <w:num w:numId="43" w16cid:durableId="1118795079">
    <w:abstractNumId w:val="47"/>
  </w:num>
  <w:num w:numId="44" w16cid:durableId="1716076310">
    <w:abstractNumId w:val="45"/>
  </w:num>
  <w:num w:numId="45" w16cid:durableId="42410615">
    <w:abstractNumId w:val="40"/>
  </w:num>
  <w:num w:numId="46" w16cid:durableId="683167741">
    <w:abstractNumId w:val="38"/>
  </w:num>
  <w:num w:numId="47" w16cid:durableId="1708723902">
    <w:abstractNumId w:val="23"/>
  </w:num>
  <w:num w:numId="48" w16cid:durableId="1204244605">
    <w:abstractNumId w:val="13"/>
  </w:num>
  <w:num w:numId="49" w16cid:durableId="1369141093">
    <w:abstractNumId w:val="43"/>
  </w:num>
  <w:num w:numId="50" w16cid:durableId="375475770">
    <w:abstractNumId w:val="30"/>
  </w:num>
  <w:num w:numId="51" w16cid:durableId="706297747">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E0D"/>
    <w:rsid w:val="0000070F"/>
    <w:rsid w:val="0000111D"/>
    <w:rsid w:val="000014BB"/>
    <w:rsid w:val="00001662"/>
    <w:rsid w:val="00001995"/>
    <w:rsid w:val="0000219C"/>
    <w:rsid w:val="000028D6"/>
    <w:rsid w:val="00002ABF"/>
    <w:rsid w:val="000031D3"/>
    <w:rsid w:val="00003258"/>
    <w:rsid w:val="00004D65"/>
    <w:rsid w:val="0000512C"/>
    <w:rsid w:val="00005982"/>
    <w:rsid w:val="000059DA"/>
    <w:rsid w:val="00005CB2"/>
    <w:rsid w:val="00005CC6"/>
    <w:rsid w:val="000062FB"/>
    <w:rsid w:val="00006707"/>
    <w:rsid w:val="00006B3B"/>
    <w:rsid w:val="00006FF0"/>
    <w:rsid w:val="00007A7B"/>
    <w:rsid w:val="000105A6"/>
    <w:rsid w:val="00010A14"/>
    <w:rsid w:val="00010D7B"/>
    <w:rsid w:val="00010F1C"/>
    <w:rsid w:val="000110D5"/>
    <w:rsid w:val="000113E3"/>
    <w:rsid w:val="00011D92"/>
    <w:rsid w:val="00011F7C"/>
    <w:rsid w:val="0001225A"/>
    <w:rsid w:val="00012B8A"/>
    <w:rsid w:val="0001468D"/>
    <w:rsid w:val="000150DC"/>
    <w:rsid w:val="00015260"/>
    <w:rsid w:val="00016145"/>
    <w:rsid w:val="00016D7E"/>
    <w:rsid w:val="00017144"/>
    <w:rsid w:val="000173A0"/>
    <w:rsid w:val="00017506"/>
    <w:rsid w:val="0001794C"/>
    <w:rsid w:val="00017C8F"/>
    <w:rsid w:val="00017E75"/>
    <w:rsid w:val="00020B00"/>
    <w:rsid w:val="00020D21"/>
    <w:rsid w:val="00020F6B"/>
    <w:rsid w:val="0002144B"/>
    <w:rsid w:val="00022883"/>
    <w:rsid w:val="00022D30"/>
    <w:rsid w:val="00022D8D"/>
    <w:rsid w:val="000231C4"/>
    <w:rsid w:val="000232A4"/>
    <w:rsid w:val="00023D42"/>
    <w:rsid w:val="00023EF3"/>
    <w:rsid w:val="000247C5"/>
    <w:rsid w:val="00024E91"/>
    <w:rsid w:val="000254EB"/>
    <w:rsid w:val="0002554E"/>
    <w:rsid w:val="00025D5D"/>
    <w:rsid w:val="00026178"/>
    <w:rsid w:val="0002638A"/>
    <w:rsid w:val="000264A2"/>
    <w:rsid w:val="000269B2"/>
    <w:rsid w:val="00026C8E"/>
    <w:rsid w:val="00027268"/>
    <w:rsid w:val="00027753"/>
    <w:rsid w:val="00027C03"/>
    <w:rsid w:val="00027C1C"/>
    <w:rsid w:val="00027EE9"/>
    <w:rsid w:val="000302A8"/>
    <w:rsid w:val="00030600"/>
    <w:rsid w:val="000309FA"/>
    <w:rsid w:val="00030C50"/>
    <w:rsid w:val="00031240"/>
    <w:rsid w:val="0003133A"/>
    <w:rsid w:val="00031856"/>
    <w:rsid w:val="000324FC"/>
    <w:rsid w:val="0003282A"/>
    <w:rsid w:val="00032C3C"/>
    <w:rsid w:val="00033C21"/>
    <w:rsid w:val="00033EFF"/>
    <w:rsid w:val="00034D46"/>
    <w:rsid w:val="00034E99"/>
    <w:rsid w:val="00035636"/>
    <w:rsid w:val="00035B66"/>
    <w:rsid w:val="00035F3A"/>
    <w:rsid w:val="0003682F"/>
    <w:rsid w:val="00036F2D"/>
    <w:rsid w:val="00036F3F"/>
    <w:rsid w:val="000376E1"/>
    <w:rsid w:val="00040113"/>
    <w:rsid w:val="000404C5"/>
    <w:rsid w:val="00040934"/>
    <w:rsid w:val="0004093D"/>
    <w:rsid w:val="00040E7B"/>
    <w:rsid w:val="00041221"/>
    <w:rsid w:val="0004183C"/>
    <w:rsid w:val="000418C1"/>
    <w:rsid w:val="00041B28"/>
    <w:rsid w:val="00041B35"/>
    <w:rsid w:val="00041BA3"/>
    <w:rsid w:val="00041D93"/>
    <w:rsid w:val="00041E26"/>
    <w:rsid w:val="000422CC"/>
    <w:rsid w:val="0004298B"/>
    <w:rsid w:val="0004310C"/>
    <w:rsid w:val="00043CBF"/>
    <w:rsid w:val="000441BE"/>
    <w:rsid w:val="00044A87"/>
    <w:rsid w:val="0004562E"/>
    <w:rsid w:val="00045DCE"/>
    <w:rsid w:val="00045E31"/>
    <w:rsid w:val="00046187"/>
    <w:rsid w:val="0004676D"/>
    <w:rsid w:val="00046854"/>
    <w:rsid w:val="000469AB"/>
    <w:rsid w:val="00046E29"/>
    <w:rsid w:val="00047061"/>
    <w:rsid w:val="00047D5E"/>
    <w:rsid w:val="000505B8"/>
    <w:rsid w:val="000506DD"/>
    <w:rsid w:val="00050845"/>
    <w:rsid w:val="00050866"/>
    <w:rsid w:val="00051651"/>
    <w:rsid w:val="00051840"/>
    <w:rsid w:val="0005199F"/>
    <w:rsid w:val="00051A5C"/>
    <w:rsid w:val="00051CB1"/>
    <w:rsid w:val="00051DC3"/>
    <w:rsid w:val="00052A29"/>
    <w:rsid w:val="00052FBB"/>
    <w:rsid w:val="000536DD"/>
    <w:rsid w:val="00053B8A"/>
    <w:rsid w:val="00054427"/>
    <w:rsid w:val="00055090"/>
    <w:rsid w:val="00055697"/>
    <w:rsid w:val="0005593B"/>
    <w:rsid w:val="00055B21"/>
    <w:rsid w:val="00055C35"/>
    <w:rsid w:val="00055DC0"/>
    <w:rsid w:val="00055E5F"/>
    <w:rsid w:val="00056266"/>
    <w:rsid w:val="00056B75"/>
    <w:rsid w:val="000571A2"/>
    <w:rsid w:val="00057948"/>
    <w:rsid w:val="00057998"/>
    <w:rsid w:val="00060764"/>
    <w:rsid w:val="00060E3B"/>
    <w:rsid w:val="00061021"/>
    <w:rsid w:val="00061147"/>
    <w:rsid w:val="00061344"/>
    <w:rsid w:val="00061580"/>
    <w:rsid w:val="00061756"/>
    <w:rsid w:val="0006185D"/>
    <w:rsid w:val="0006192E"/>
    <w:rsid w:val="00062B0C"/>
    <w:rsid w:val="00062B90"/>
    <w:rsid w:val="00062EBF"/>
    <w:rsid w:val="00062F92"/>
    <w:rsid w:val="00063382"/>
    <w:rsid w:val="000633C2"/>
    <w:rsid w:val="000637FD"/>
    <w:rsid w:val="00063A3C"/>
    <w:rsid w:val="0006480C"/>
    <w:rsid w:val="00064A26"/>
    <w:rsid w:val="00064A60"/>
    <w:rsid w:val="00064DC3"/>
    <w:rsid w:val="00065CD3"/>
    <w:rsid w:val="00065D5E"/>
    <w:rsid w:val="0006672B"/>
    <w:rsid w:val="00066947"/>
    <w:rsid w:val="00066954"/>
    <w:rsid w:val="00070221"/>
    <w:rsid w:val="000702AB"/>
    <w:rsid w:val="00070BB2"/>
    <w:rsid w:val="00070C01"/>
    <w:rsid w:val="0007118E"/>
    <w:rsid w:val="00071364"/>
    <w:rsid w:val="000724EC"/>
    <w:rsid w:val="000744B1"/>
    <w:rsid w:val="00074611"/>
    <w:rsid w:val="00074916"/>
    <w:rsid w:val="00074E9C"/>
    <w:rsid w:val="0007535B"/>
    <w:rsid w:val="00076093"/>
    <w:rsid w:val="00076137"/>
    <w:rsid w:val="0007631E"/>
    <w:rsid w:val="000763FF"/>
    <w:rsid w:val="00076FA9"/>
    <w:rsid w:val="00077315"/>
    <w:rsid w:val="00077E1D"/>
    <w:rsid w:val="0008058D"/>
    <w:rsid w:val="000808CA"/>
    <w:rsid w:val="00081289"/>
    <w:rsid w:val="00081650"/>
    <w:rsid w:val="00081CCD"/>
    <w:rsid w:val="00081FDD"/>
    <w:rsid w:val="0008222F"/>
    <w:rsid w:val="000824BD"/>
    <w:rsid w:val="0008300D"/>
    <w:rsid w:val="0008316B"/>
    <w:rsid w:val="000831D0"/>
    <w:rsid w:val="000831D4"/>
    <w:rsid w:val="00083D82"/>
    <w:rsid w:val="00083E17"/>
    <w:rsid w:val="00084333"/>
    <w:rsid w:val="00084B8F"/>
    <w:rsid w:val="00084E64"/>
    <w:rsid w:val="00086253"/>
    <w:rsid w:val="000866A8"/>
    <w:rsid w:val="00086839"/>
    <w:rsid w:val="00087221"/>
    <w:rsid w:val="00087453"/>
    <w:rsid w:val="000908DA"/>
    <w:rsid w:val="0009092C"/>
    <w:rsid w:val="00090B05"/>
    <w:rsid w:val="00090B4B"/>
    <w:rsid w:val="00090CF3"/>
    <w:rsid w:val="00091003"/>
    <w:rsid w:val="00091082"/>
    <w:rsid w:val="0009193F"/>
    <w:rsid w:val="00091BAA"/>
    <w:rsid w:val="00091C31"/>
    <w:rsid w:val="00091E9D"/>
    <w:rsid w:val="00092B98"/>
    <w:rsid w:val="0009342A"/>
    <w:rsid w:val="00093A9E"/>
    <w:rsid w:val="00094B57"/>
    <w:rsid w:val="00095867"/>
    <w:rsid w:val="000965E2"/>
    <w:rsid w:val="000973B8"/>
    <w:rsid w:val="0009740D"/>
    <w:rsid w:val="000A0156"/>
    <w:rsid w:val="000A072F"/>
    <w:rsid w:val="000A0906"/>
    <w:rsid w:val="000A0BFB"/>
    <w:rsid w:val="000A0C7F"/>
    <w:rsid w:val="000A0F22"/>
    <w:rsid w:val="000A0F35"/>
    <w:rsid w:val="000A11E9"/>
    <w:rsid w:val="000A1B62"/>
    <w:rsid w:val="000A212D"/>
    <w:rsid w:val="000A27C4"/>
    <w:rsid w:val="000A2853"/>
    <w:rsid w:val="000A2E40"/>
    <w:rsid w:val="000A3902"/>
    <w:rsid w:val="000A3AC2"/>
    <w:rsid w:val="000A3FB4"/>
    <w:rsid w:val="000A43B5"/>
    <w:rsid w:val="000A4788"/>
    <w:rsid w:val="000A4789"/>
    <w:rsid w:val="000A503F"/>
    <w:rsid w:val="000A5700"/>
    <w:rsid w:val="000A5963"/>
    <w:rsid w:val="000A6211"/>
    <w:rsid w:val="000A626A"/>
    <w:rsid w:val="000A6AEF"/>
    <w:rsid w:val="000A6B80"/>
    <w:rsid w:val="000A6C53"/>
    <w:rsid w:val="000A6D56"/>
    <w:rsid w:val="000A7142"/>
    <w:rsid w:val="000A7732"/>
    <w:rsid w:val="000A7764"/>
    <w:rsid w:val="000B04A2"/>
    <w:rsid w:val="000B0BCF"/>
    <w:rsid w:val="000B1317"/>
    <w:rsid w:val="000B169A"/>
    <w:rsid w:val="000B1E74"/>
    <w:rsid w:val="000B1F23"/>
    <w:rsid w:val="000B21EC"/>
    <w:rsid w:val="000B3F7F"/>
    <w:rsid w:val="000B3F83"/>
    <w:rsid w:val="000B4666"/>
    <w:rsid w:val="000B497C"/>
    <w:rsid w:val="000B4B11"/>
    <w:rsid w:val="000B4E5C"/>
    <w:rsid w:val="000B5067"/>
    <w:rsid w:val="000B57DE"/>
    <w:rsid w:val="000B5D5E"/>
    <w:rsid w:val="000B607B"/>
    <w:rsid w:val="000B6183"/>
    <w:rsid w:val="000B61D0"/>
    <w:rsid w:val="000B71DE"/>
    <w:rsid w:val="000B79C3"/>
    <w:rsid w:val="000B7A54"/>
    <w:rsid w:val="000B7D35"/>
    <w:rsid w:val="000B7D5E"/>
    <w:rsid w:val="000B7F7F"/>
    <w:rsid w:val="000C004F"/>
    <w:rsid w:val="000C071E"/>
    <w:rsid w:val="000C0A00"/>
    <w:rsid w:val="000C0EFC"/>
    <w:rsid w:val="000C1AB4"/>
    <w:rsid w:val="000C211F"/>
    <w:rsid w:val="000C259B"/>
    <w:rsid w:val="000C2F00"/>
    <w:rsid w:val="000C327B"/>
    <w:rsid w:val="000C3B75"/>
    <w:rsid w:val="000C3C88"/>
    <w:rsid w:val="000C3DA5"/>
    <w:rsid w:val="000C4738"/>
    <w:rsid w:val="000C4860"/>
    <w:rsid w:val="000C4862"/>
    <w:rsid w:val="000C4DCA"/>
    <w:rsid w:val="000C540C"/>
    <w:rsid w:val="000C5719"/>
    <w:rsid w:val="000C571C"/>
    <w:rsid w:val="000C611A"/>
    <w:rsid w:val="000C629E"/>
    <w:rsid w:val="000C64CB"/>
    <w:rsid w:val="000C6852"/>
    <w:rsid w:val="000C71F5"/>
    <w:rsid w:val="000C78C6"/>
    <w:rsid w:val="000C7DBB"/>
    <w:rsid w:val="000D0017"/>
    <w:rsid w:val="000D0069"/>
    <w:rsid w:val="000D0133"/>
    <w:rsid w:val="000D0CEB"/>
    <w:rsid w:val="000D0D77"/>
    <w:rsid w:val="000D0DF2"/>
    <w:rsid w:val="000D0E35"/>
    <w:rsid w:val="000D107D"/>
    <w:rsid w:val="000D16AD"/>
    <w:rsid w:val="000D1A4B"/>
    <w:rsid w:val="000D1A67"/>
    <w:rsid w:val="000D2629"/>
    <w:rsid w:val="000D31AC"/>
    <w:rsid w:val="000D3344"/>
    <w:rsid w:val="000D3D92"/>
    <w:rsid w:val="000D3DA2"/>
    <w:rsid w:val="000D4D55"/>
    <w:rsid w:val="000D4E44"/>
    <w:rsid w:val="000D4FED"/>
    <w:rsid w:val="000D51A8"/>
    <w:rsid w:val="000D533B"/>
    <w:rsid w:val="000D606C"/>
    <w:rsid w:val="000D60B9"/>
    <w:rsid w:val="000D74D6"/>
    <w:rsid w:val="000D74F3"/>
    <w:rsid w:val="000D782C"/>
    <w:rsid w:val="000E017B"/>
    <w:rsid w:val="000E0838"/>
    <w:rsid w:val="000E1224"/>
    <w:rsid w:val="000E16C3"/>
    <w:rsid w:val="000E1752"/>
    <w:rsid w:val="000E2045"/>
    <w:rsid w:val="000E20E9"/>
    <w:rsid w:val="000E2863"/>
    <w:rsid w:val="000E289D"/>
    <w:rsid w:val="000E28FF"/>
    <w:rsid w:val="000E2A6E"/>
    <w:rsid w:val="000E3AAF"/>
    <w:rsid w:val="000E3B93"/>
    <w:rsid w:val="000E3FEC"/>
    <w:rsid w:val="000E442A"/>
    <w:rsid w:val="000E4A5E"/>
    <w:rsid w:val="000E4C5C"/>
    <w:rsid w:val="000E5434"/>
    <w:rsid w:val="000E570E"/>
    <w:rsid w:val="000E5727"/>
    <w:rsid w:val="000E580B"/>
    <w:rsid w:val="000E61F8"/>
    <w:rsid w:val="000E64D3"/>
    <w:rsid w:val="000E6859"/>
    <w:rsid w:val="000E6CE9"/>
    <w:rsid w:val="000E704F"/>
    <w:rsid w:val="000E76FA"/>
    <w:rsid w:val="000E7737"/>
    <w:rsid w:val="000E7D66"/>
    <w:rsid w:val="000F0454"/>
    <w:rsid w:val="000F0F1F"/>
    <w:rsid w:val="000F1434"/>
    <w:rsid w:val="000F1F98"/>
    <w:rsid w:val="000F2637"/>
    <w:rsid w:val="000F264E"/>
    <w:rsid w:val="000F2E37"/>
    <w:rsid w:val="000F2FCA"/>
    <w:rsid w:val="000F3C17"/>
    <w:rsid w:val="000F3D8E"/>
    <w:rsid w:val="000F3DCF"/>
    <w:rsid w:val="000F489F"/>
    <w:rsid w:val="000F4E89"/>
    <w:rsid w:val="000F50DE"/>
    <w:rsid w:val="000F52DD"/>
    <w:rsid w:val="000F537B"/>
    <w:rsid w:val="000F552B"/>
    <w:rsid w:val="000F5C3E"/>
    <w:rsid w:val="000F6176"/>
    <w:rsid w:val="000F6286"/>
    <w:rsid w:val="000F6929"/>
    <w:rsid w:val="000F7548"/>
    <w:rsid w:val="000F7601"/>
    <w:rsid w:val="000F78EE"/>
    <w:rsid w:val="00100198"/>
    <w:rsid w:val="001002C5"/>
    <w:rsid w:val="001010A6"/>
    <w:rsid w:val="00101206"/>
    <w:rsid w:val="00101FB5"/>
    <w:rsid w:val="00102059"/>
    <w:rsid w:val="001024CC"/>
    <w:rsid w:val="001025B2"/>
    <w:rsid w:val="00102752"/>
    <w:rsid w:val="001034EA"/>
    <w:rsid w:val="0010493F"/>
    <w:rsid w:val="00104F74"/>
    <w:rsid w:val="001058AB"/>
    <w:rsid w:val="00105A39"/>
    <w:rsid w:val="00105A45"/>
    <w:rsid w:val="001061D9"/>
    <w:rsid w:val="00107826"/>
    <w:rsid w:val="001079ED"/>
    <w:rsid w:val="00107CA6"/>
    <w:rsid w:val="0011009A"/>
    <w:rsid w:val="00110239"/>
    <w:rsid w:val="00110353"/>
    <w:rsid w:val="001105BD"/>
    <w:rsid w:val="00110663"/>
    <w:rsid w:val="00110ED5"/>
    <w:rsid w:val="00111363"/>
    <w:rsid w:val="0011146C"/>
    <w:rsid w:val="00111869"/>
    <w:rsid w:val="0011225D"/>
    <w:rsid w:val="00112350"/>
    <w:rsid w:val="0011255A"/>
    <w:rsid w:val="0011294F"/>
    <w:rsid w:val="0011298A"/>
    <w:rsid w:val="0011358A"/>
    <w:rsid w:val="001135EB"/>
    <w:rsid w:val="001137E3"/>
    <w:rsid w:val="001138B0"/>
    <w:rsid w:val="00113B25"/>
    <w:rsid w:val="001143C4"/>
    <w:rsid w:val="001145A6"/>
    <w:rsid w:val="001148CB"/>
    <w:rsid w:val="00114C7F"/>
    <w:rsid w:val="00114E09"/>
    <w:rsid w:val="00114FD9"/>
    <w:rsid w:val="0011516F"/>
    <w:rsid w:val="00115483"/>
    <w:rsid w:val="00115C77"/>
    <w:rsid w:val="001161CD"/>
    <w:rsid w:val="00116500"/>
    <w:rsid w:val="00116657"/>
    <w:rsid w:val="001166D5"/>
    <w:rsid w:val="00116D61"/>
    <w:rsid w:val="00117029"/>
    <w:rsid w:val="001171F0"/>
    <w:rsid w:val="001176C2"/>
    <w:rsid w:val="00120618"/>
    <w:rsid w:val="00120BD3"/>
    <w:rsid w:val="00120C3C"/>
    <w:rsid w:val="00120D19"/>
    <w:rsid w:val="00120D7F"/>
    <w:rsid w:val="00120F4B"/>
    <w:rsid w:val="00121FB1"/>
    <w:rsid w:val="00122D15"/>
    <w:rsid w:val="0012365E"/>
    <w:rsid w:val="001236E8"/>
    <w:rsid w:val="001238A8"/>
    <w:rsid w:val="00123AEF"/>
    <w:rsid w:val="00123C18"/>
    <w:rsid w:val="00123E1C"/>
    <w:rsid w:val="0012487A"/>
    <w:rsid w:val="0012490A"/>
    <w:rsid w:val="00124FF6"/>
    <w:rsid w:val="00125033"/>
    <w:rsid w:val="00125699"/>
    <w:rsid w:val="001262FF"/>
    <w:rsid w:val="001264CE"/>
    <w:rsid w:val="00126511"/>
    <w:rsid w:val="001267F7"/>
    <w:rsid w:val="0012746B"/>
    <w:rsid w:val="001274A7"/>
    <w:rsid w:val="00127999"/>
    <w:rsid w:val="00127AE0"/>
    <w:rsid w:val="00127B57"/>
    <w:rsid w:val="00127E53"/>
    <w:rsid w:val="00130034"/>
    <w:rsid w:val="00130DF6"/>
    <w:rsid w:val="001316B2"/>
    <w:rsid w:val="00131DE4"/>
    <w:rsid w:val="00131FA1"/>
    <w:rsid w:val="00132810"/>
    <w:rsid w:val="00133197"/>
    <w:rsid w:val="00133479"/>
    <w:rsid w:val="00133802"/>
    <w:rsid w:val="00133C52"/>
    <w:rsid w:val="00133EE4"/>
    <w:rsid w:val="001344DA"/>
    <w:rsid w:val="00134651"/>
    <w:rsid w:val="0013477C"/>
    <w:rsid w:val="00134DEC"/>
    <w:rsid w:val="001357C8"/>
    <w:rsid w:val="001359B4"/>
    <w:rsid w:val="00135FC1"/>
    <w:rsid w:val="001366A8"/>
    <w:rsid w:val="0013696C"/>
    <w:rsid w:val="001369C3"/>
    <w:rsid w:val="00136ECF"/>
    <w:rsid w:val="001371D4"/>
    <w:rsid w:val="001373B1"/>
    <w:rsid w:val="0013740E"/>
    <w:rsid w:val="00137A87"/>
    <w:rsid w:val="00137E03"/>
    <w:rsid w:val="0014048F"/>
    <w:rsid w:val="00140BB3"/>
    <w:rsid w:val="0014130C"/>
    <w:rsid w:val="00141366"/>
    <w:rsid w:val="0014141B"/>
    <w:rsid w:val="0014179C"/>
    <w:rsid w:val="001418E8"/>
    <w:rsid w:val="00141B04"/>
    <w:rsid w:val="00142349"/>
    <w:rsid w:val="0014287D"/>
    <w:rsid w:val="00142972"/>
    <w:rsid w:val="00142B2A"/>
    <w:rsid w:val="00142D4F"/>
    <w:rsid w:val="00142F8B"/>
    <w:rsid w:val="00143405"/>
    <w:rsid w:val="0014350D"/>
    <w:rsid w:val="00143538"/>
    <w:rsid w:val="00143751"/>
    <w:rsid w:val="00143A5F"/>
    <w:rsid w:val="00143DD2"/>
    <w:rsid w:val="00144338"/>
    <w:rsid w:val="001443F8"/>
    <w:rsid w:val="00145275"/>
    <w:rsid w:val="0014545F"/>
    <w:rsid w:val="00145518"/>
    <w:rsid w:val="0014583C"/>
    <w:rsid w:val="0014626F"/>
    <w:rsid w:val="00146445"/>
    <w:rsid w:val="00146E9D"/>
    <w:rsid w:val="00146F4B"/>
    <w:rsid w:val="00147167"/>
    <w:rsid w:val="00147392"/>
    <w:rsid w:val="00147878"/>
    <w:rsid w:val="00147959"/>
    <w:rsid w:val="00147A24"/>
    <w:rsid w:val="00147D46"/>
    <w:rsid w:val="00150419"/>
    <w:rsid w:val="00151073"/>
    <w:rsid w:val="001510DB"/>
    <w:rsid w:val="001514A1"/>
    <w:rsid w:val="00151621"/>
    <w:rsid w:val="00152230"/>
    <w:rsid w:val="0015280F"/>
    <w:rsid w:val="0015384F"/>
    <w:rsid w:val="00153B29"/>
    <w:rsid w:val="00153E14"/>
    <w:rsid w:val="001541DB"/>
    <w:rsid w:val="001565C1"/>
    <w:rsid w:val="0015697C"/>
    <w:rsid w:val="00156CF1"/>
    <w:rsid w:val="00156E65"/>
    <w:rsid w:val="00157964"/>
    <w:rsid w:val="00157D02"/>
    <w:rsid w:val="0016043F"/>
    <w:rsid w:val="00160A5C"/>
    <w:rsid w:val="0016162D"/>
    <w:rsid w:val="00161A03"/>
    <w:rsid w:val="00161EC5"/>
    <w:rsid w:val="00163A6A"/>
    <w:rsid w:val="00163AB5"/>
    <w:rsid w:val="00163CCF"/>
    <w:rsid w:val="001641A0"/>
    <w:rsid w:val="00164245"/>
    <w:rsid w:val="001645A7"/>
    <w:rsid w:val="0016516A"/>
    <w:rsid w:val="001658FA"/>
    <w:rsid w:val="00165922"/>
    <w:rsid w:val="00166262"/>
    <w:rsid w:val="0016642C"/>
    <w:rsid w:val="00166510"/>
    <w:rsid w:val="001665EE"/>
    <w:rsid w:val="001670AB"/>
    <w:rsid w:val="0017098C"/>
    <w:rsid w:val="00170CBD"/>
    <w:rsid w:val="001711D2"/>
    <w:rsid w:val="00171BC7"/>
    <w:rsid w:val="001722D9"/>
    <w:rsid w:val="00172515"/>
    <w:rsid w:val="00172BAF"/>
    <w:rsid w:val="00172F17"/>
    <w:rsid w:val="00172F4D"/>
    <w:rsid w:val="00172F58"/>
    <w:rsid w:val="00173116"/>
    <w:rsid w:val="0017354C"/>
    <w:rsid w:val="001739A4"/>
    <w:rsid w:val="00173D13"/>
    <w:rsid w:val="00173D19"/>
    <w:rsid w:val="00174169"/>
    <w:rsid w:val="00174481"/>
    <w:rsid w:val="00174C05"/>
    <w:rsid w:val="00174C1D"/>
    <w:rsid w:val="00175702"/>
    <w:rsid w:val="00175893"/>
    <w:rsid w:val="00175AE6"/>
    <w:rsid w:val="00175E5F"/>
    <w:rsid w:val="001778EE"/>
    <w:rsid w:val="00177904"/>
    <w:rsid w:val="0017794E"/>
    <w:rsid w:val="00177991"/>
    <w:rsid w:val="00177B66"/>
    <w:rsid w:val="001804D0"/>
    <w:rsid w:val="00180898"/>
    <w:rsid w:val="00180FCA"/>
    <w:rsid w:val="00181245"/>
    <w:rsid w:val="0018127D"/>
    <w:rsid w:val="00181FDE"/>
    <w:rsid w:val="00182150"/>
    <w:rsid w:val="001828FC"/>
    <w:rsid w:val="00182EDB"/>
    <w:rsid w:val="0018310A"/>
    <w:rsid w:val="001831F4"/>
    <w:rsid w:val="0018451E"/>
    <w:rsid w:val="00184EBE"/>
    <w:rsid w:val="00185362"/>
    <w:rsid w:val="00185436"/>
    <w:rsid w:val="0018550E"/>
    <w:rsid w:val="00185527"/>
    <w:rsid w:val="0018578D"/>
    <w:rsid w:val="00186374"/>
    <w:rsid w:val="001863ED"/>
    <w:rsid w:val="00186460"/>
    <w:rsid w:val="0018659B"/>
    <w:rsid w:val="001865CB"/>
    <w:rsid w:val="00186676"/>
    <w:rsid w:val="0018680C"/>
    <w:rsid w:val="00186990"/>
    <w:rsid w:val="001869EB"/>
    <w:rsid w:val="00186F74"/>
    <w:rsid w:val="00187238"/>
    <w:rsid w:val="001876A1"/>
    <w:rsid w:val="00187A78"/>
    <w:rsid w:val="001904AE"/>
    <w:rsid w:val="0019087A"/>
    <w:rsid w:val="00191647"/>
    <w:rsid w:val="00191D79"/>
    <w:rsid w:val="00192333"/>
    <w:rsid w:val="001928A8"/>
    <w:rsid w:val="0019295A"/>
    <w:rsid w:val="00192A06"/>
    <w:rsid w:val="00192CCF"/>
    <w:rsid w:val="00192EAF"/>
    <w:rsid w:val="00192F21"/>
    <w:rsid w:val="00193731"/>
    <w:rsid w:val="0019387A"/>
    <w:rsid w:val="00193F57"/>
    <w:rsid w:val="00194595"/>
    <w:rsid w:val="00194EBE"/>
    <w:rsid w:val="00195206"/>
    <w:rsid w:val="001952D1"/>
    <w:rsid w:val="00195C5A"/>
    <w:rsid w:val="00196006"/>
    <w:rsid w:val="0019636F"/>
    <w:rsid w:val="001969D3"/>
    <w:rsid w:val="00196F0E"/>
    <w:rsid w:val="001976EF"/>
    <w:rsid w:val="001A1100"/>
    <w:rsid w:val="001A211B"/>
    <w:rsid w:val="001A235F"/>
    <w:rsid w:val="001A2BB4"/>
    <w:rsid w:val="001A2C6B"/>
    <w:rsid w:val="001A3BED"/>
    <w:rsid w:val="001A3FC8"/>
    <w:rsid w:val="001A55D5"/>
    <w:rsid w:val="001A58BB"/>
    <w:rsid w:val="001A5B59"/>
    <w:rsid w:val="001A5E7F"/>
    <w:rsid w:val="001A5ED0"/>
    <w:rsid w:val="001A7509"/>
    <w:rsid w:val="001A7A68"/>
    <w:rsid w:val="001A7AFB"/>
    <w:rsid w:val="001B0127"/>
    <w:rsid w:val="001B012F"/>
    <w:rsid w:val="001B01EA"/>
    <w:rsid w:val="001B040F"/>
    <w:rsid w:val="001B04AB"/>
    <w:rsid w:val="001B0549"/>
    <w:rsid w:val="001B056B"/>
    <w:rsid w:val="001B0DD6"/>
    <w:rsid w:val="001B1677"/>
    <w:rsid w:val="001B16A7"/>
    <w:rsid w:val="001B1AD5"/>
    <w:rsid w:val="001B1E99"/>
    <w:rsid w:val="001B2028"/>
    <w:rsid w:val="001B2096"/>
    <w:rsid w:val="001B2866"/>
    <w:rsid w:val="001B293C"/>
    <w:rsid w:val="001B2A2B"/>
    <w:rsid w:val="001B33CA"/>
    <w:rsid w:val="001B35B8"/>
    <w:rsid w:val="001B36D3"/>
    <w:rsid w:val="001B397F"/>
    <w:rsid w:val="001B3FEB"/>
    <w:rsid w:val="001B4062"/>
    <w:rsid w:val="001B441E"/>
    <w:rsid w:val="001B47F8"/>
    <w:rsid w:val="001B4C81"/>
    <w:rsid w:val="001B4FB6"/>
    <w:rsid w:val="001B56BC"/>
    <w:rsid w:val="001B574A"/>
    <w:rsid w:val="001B59D0"/>
    <w:rsid w:val="001B615C"/>
    <w:rsid w:val="001B6757"/>
    <w:rsid w:val="001B6B87"/>
    <w:rsid w:val="001B7146"/>
    <w:rsid w:val="001B74DC"/>
    <w:rsid w:val="001B750A"/>
    <w:rsid w:val="001B7546"/>
    <w:rsid w:val="001B7EE3"/>
    <w:rsid w:val="001C0192"/>
    <w:rsid w:val="001C048C"/>
    <w:rsid w:val="001C0707"/>
    <w:rsid w:val="001C0AAA"/>
    <w:rsid w:val="001C194D"/>
    <w:rsid w:val="001C1BF6"/>
    <w:rsid w:val="001C2A88"/>
    <w:rsid w:val="001C2B9C"/>
    <w:rsid w:val="001C2F48"/>
    <w:rsid w:val="001C31E9"/>
    <w:rsid w:val="001C36FA"/>
    <w:rsid w:val="001C3925"/>
    <w:rsid w:val="001C4D70"/>
    <w:rsid w:val="001C53DB"/>
    <w:rsid w:val="001C574A"/>
    <w:rsid w:val="001C5B1C"/>
    <w:rsid w:val="001C5BB2"/>
    <w:rsid w:val="001C5C6B"/>
    <w:rsid w:val="001C5DAA"/>
    <w:rsid w:val="001C62E7"/>
    <w:rsid w:val="001C63A3"/>
    <w:rsid w:val="001C79AF"/>
    <w:rsid w:val="001C7BBA"/>
    <w:rsid w:val="001D0117"/>
    <w:rsid w:val="001D05AD"/>
    <w:rsid w:val="001D06F8"/>
    <w:rsid w:val="001D0806"/>
    <w:rsid w:val="001D1E51"/>
    <w:rsid w:val="001D1F0C"/>
    <w:rsid w:val="001D200E"/>
    <w:rsid w:val="001D2238"/>
    <w:rsid w:val="001D2F2B"/>
    <w:rsid w:val="001D410E"/>
    <w:rsid w:val="001D52D9"/>
    <w:rsid w:val="001D53B0"/>
    <w:rsid w:val="001D5C9C"/>
    <w:rsid w:val="001D60C0"/>
    <w:rsid w:val="001D660A"/>
    <w:rsid w:val="001D6A86"/>
    <w:rsid w:val="001D796F"/>
    <w:rsid w:val="001D7AA2"/>
    <w:rsid w:val="001D7FC2"/>
    <w:rsid w:val="001D7FCD"/>
    <w:rsid w:val="001E072D"/>
    <w:rsid w:val="001E1085"/>
    <w:rsid w:val="001E11DA"/>
    <w:rsid w:val="001E1800"/>
    <w:rsid w:val="001E1E07"/>
    <w:rsid w:val="001E2209"/>
    <w:rsid w:val="001E2AC4"/>
    <w:rsid w:val="001E319C"/>
    <w:rsid w:val="001E3250"/>
    <w:rsid w:val="001E399A"/>
    <w:rsid w:val="001E3F15"/>
    <w:rsid w:val="001E3F5E"/>
    <w:rsid w:val="001E447C"/>
    <w:rsid w:val="001E5738"/>
    <w:rsid w:val="001E5D1B"/>
    <w:rsid w:val="001E63F2"/>
    <w:rsid w:val="001E711B"/>
    <w:rsid w:val="001E720D"/>
    <w:rsid w:val="001E7E99"/>
    <w:rsid w:val="001E7EF4"/>
    <w:rsid w:val="001F0E20"/>
    <w:rsid w:val="001F125F"/>
    <w:rsid w:val="001F17B1"/>
    <w:rsid w:val="001F2161"/>
    <w:rsid w:val="001F3047"/>
    <w:rsid w:val="001F3288"/>
    <w:rsid w:val="001F32FB"/>
    <w:rsid w:val="001F394C"/>
    <w:rsid w:val="001F3A77"/>
    <w:rsid w:val="001F48F2"/>
    <w:rsid w:val="001F55DD"/>
    <w:rsid w:val="001F5A7D"/>
    <w:rsid w:val="001F5E20"/>
    <w:rsid w:val="001F6448"/>
    <w:rsid w:val="001F6DB4"/>
    <w:rsid w:val="001F6FC0"/>
    <w:rsid w:val="001F7B03"/>
    <w:rsid w:val="001F7BF9"/>
    <w:rsid w:val="00200124"/>
    <w:rsid w:val="002002D4"/>
    <w:rsid w:val="0020062F"/>
    <w:rsid w:val="0020083D"/>
    <w:rsid w:val="00200B07"/>
    <w:rsid w:val="00200DDD"/>
    <w:rsid w:val="00200FE2"/>
    <w:rsid w:val="002013AA"/>
    <w:rsid w:val="002014F2"/>
    <w:rsid w:val="00201DED"/>
    <w:rsid w:val="00201DEF"/>
    <w:rsid w:val="00201E57"/>
    <w:rsid w:val="002025CC"/>
    <w:rsid w:val="0020260F"/>
    <w:rsid w:val="002032A5"/>
    <w:rsid w:val="002046BE"/>
    <w:rsid w:val="00204C64"/>
    <w:rsid w:val="00204FEE"/>
    <w:rsid w:val="00205D8A"/>
    <w:rsid w:val="002063E2"/>
    <w:rsid w:val="00206611"/>
    <w:rsid w:val="00206C2D"/>
    <w:rsid w:val="0020718B"/>
    <w:rsid w:val="0020773D"/>
    <w:rsid w:val="00210145"/>
    <w:rsid w:val="00210B8D"/>
    <w:rsid w:val="0021104F"/>
    <w:rsid w:val="00211158"/>
    <w:rsid w:val="002111F1"/>
    <w:rsid w:val="00212387"/>
    <w:rsid w:val="002126E0"/>
    <w:rsid w:val="002127D3"/>
    <w:rsid w:val="00212957"/>
    <w:rsid w:val="00212978"/>
    <w:rsid w:val="00212F25"/>
    <w:rsid w:val="00212FCF"/>
    <w:rsid w:val="00213019"/>
    <w:rsid w:val="00214BD0"/>
    <w:rsid w:val="00214DB8"/>
    <w:rsid w:val="00215652"/>
    <w:rsid w:val="00215C17"/>
    <w:rsid w:val="00216192"/>
    <w:rsid w:val="002165B0"/>
    <w:rsid w:val="00216818"/>
    <w:rsid w:val="00216B13"/>
    <w:rsid w:val="00216B5E"/>
    <w:rsid w:val="00216BB8"/>
    <w:rsid w:val="002170AF"/>
    <w:rsid w:val="002170EF"/>
    <w:rsid w:val="002172A9"/>
    <w:rsid w:val="00217364"/>
    <w:rsid w:val="00217763"/>
    <w:rsid w:val="0021779B"/>
    <w:rsid w:val="00217A1B"/>
    <w:rsid w:val="00217C39"/>
    <w:rsid w:val="00217DEF"/>
    <w:rsid w:val="002200EE"/>
    <w:rsid w:val="00220386"/>
    <w:rsid w:val="00221997"/>
    <w:rsid w:val="00221A7F"/>
    <w:rsid w:val="00221C16"/>
    <w:rsid w:val="00222110"/>
    <w:rsid w:val="002224A7"/>
    <w:rsid w:val="002229FD"/>
    <w:rsid w:val="002234E5"/>
    <w:rsid w:val="00223A7F"/>
    <w:rsid w:val="00223CC3"/>
    <w:rsid w:val="0022443B"/>
    <w:rsid w:val="00224CB1"/>
    <w:rsid w:val="00224EA7"/>
    <w:rsid w:val="00226832"/>
    <w:rsid w:val="00226B1A"/>
    <w:rsid w:val="00226B89"/>
    <w:rsid w:val="00227480"/>
    <w:rsid w:val="002275DA"/>
    <w:rsid w:val="00227C4E"/>
    <w:rsid w:val="00230009"/>
    <w:rsid w:val="0023014C"/>
    <w:rsid w:val="00230210"/>
    <w:rsid w:val="00230A5B"/>
    <w:rsid w:val="002314C0"/>
    <w:rsid w:val="002320E9"/>
    <w:rsid w:val="002326ED"/>
    <w:rsid w:val="0023272F"/>
    <w:rsid w:val="002327BE"/>
    <w:rsid w:val="00232A3F"/>
    <w:rsid w:val="0023378E"/>
    <w:rsid w:val="00233C33"/>
    <w:rsid w:val="00233CCB"/>
    <w:rsid w:val="002342A9"/>
    <w:rsid w:val="002345D0"/>
    <w:rsid w:val="00234C74"/>
    <w:rsid w:val="002357E2"/>
    <w:rsid w:val="0023580D"/>
    <w:rsid w:val="002358DD"/>
    <w:rsid w:val="002366A2"/>
    <w:rsid w:val="002369AF"/>
    <w:rsid w:val="002369B9"/>
    <w:rsid w:val="00236B15"/>
    <w:rsid w:val="00237606"/>
    <w:rsid w:val="0023795F"/>
    <w:rsid w:val="00237FF8"/>
    <w:rsid w:val="002401E0"/>
    <w:rsid w:val="002404C6"/>
    <w:rsid w:val="00240529"/>
    <w:rsid w:val="00240BA2"/>
    <w:rsid w:val="002410F8"/>
    <w:rsid w:val="0024127E"/>
    <w:rsid w:val="002412F7"/>
    <w:rsid w:val="00241E9C"/>
    <w:rsid w:val="00243278"/>
    <w:rsid w:val="00243BE5"/>
    <w:rsid w:val="002441F3"/>
    <w:rsid w:val="0024425C"/>
    <w:rsid w:val="00244A84"/>
    <w:rsid w:val="00244F26"/>
    <w:rsid w:val="002454FB"/>
    <w:rsid w:val="002462D1"/>
    <w:rsid w:val="00246D52"/>
    <w:rsid w:val="002476FF"/>
    <w:rsid w:val="00247D26"/>
    <w:rsid w:val="0025015F"/>
    <w:rsid w:val="002507AF"/>
    <w:rsid w:val="002507F3"/>
    <w:rsid w:val="00250C46"/>
    <w:rsid w:val="0025119D"/>
    <w:rsid w:val="00251DB4"/>
    <w:rsid w:val="002524A3"/>
    <w:rsid w:val="00252A27"/>
    <w:rsid w:val="00252E97"/>
    <w:rsid w:val="0025374D"/>
    <w:rsid w:val="002537DB"/>
    <w:rsid w:val="002545CC"/>
    <w:rsid w:val="0025483A"/>
    <w:rsid w:val="00254B34"/>
    <w:rsid w:val="0025518A"/>
    <w:rsid w:val="002554DF"/>
    <w:rsid w:val="00255C00"/>
    <w:rsid w:val="00255F9F"/>
    <w:rsid w:val="00256307"/>
    <w:rsid w:val="00256516"/>
    <w:rsid w:val="002567CB"/>
    <w:rsid w:val="0025755A"/>
    <w:rsid w:val="002578AA"/>
    <w:rsid w:val="00257A76"/>
    <w:rsid w:val="00257A7D"/>
    <w:rsid w:val="00260872"/>
    <w:rsid w:val="00261279"/>
    <w:rsid w:val="0026133E"/>
    <w:rsid w:val="0026151B"/>
    <w:rsid w:val="00262164"/>
    <w:rsid w:val="002625AB"/>
    <w:rsid w:val="00262631"/>
    <w:rsid w:val="00262986"/>
    <w:rsid w:val="00262AA8"/>
    <w:rsid w:val="00262BE8"/>
    <w:rsid w:val="00263554"/>
    <w:rsid w:val="00263A3E"/>
    <w:rsid w:val="00263B98"/>
    <w:rsid w:val="00263FA8"/>
    <w:rsid w:val="002641C7"/>
    <w:rsid w:val="00265006"/>
    <w:rsid w:val="00265FD3"/>
    <w:rsid w:val="0026612D"/>
    <w:rsid w:val="0026621B"/>
    <w:rsid w:val="002664FC"/>
    <w:rsid w:val="0026664F"/>
    <w:rsid w:val="00266807"/>
    <w:rsid w:val="0026684F"/>
    <w:rsid w:val="002669E9"/>
    <w:rsid w:val="00266DFB"/>
    <w:rsid w:val="00267307"/>
    <w:rsid w:val="00267CDC"/>
    <w:rsid w:val="00270BFD"/>
    <w:rsid w:val="00270E6E"/>
    <w:rsid w:val="00270EA9"/>
    <w:rsid w:val="002710D4"/>
    <w:rsid w:val="0027133D"/>
    <w:rsid w:val="00271536"/>
    <w:rsid w:val="00271C0D"/>
    <w:rsid w:val="00271DA7"/>
    <w:rsid w:val="002724B0"/>
    <w:rsid w:val="00272BC8"/>
    <w:rsid w:val="00273224"/>
    <w:rsid w:val="002740A7"/>
    <w:rsid w:val="00274102"/>
    <w:rsid w:val="0027488F"/>
    <w:rsid w:val="002748C3"/>
    <w:rsid w:val="00274CAD"/>
    <w:rsid w:val="0027510D"/>
    <w:rsid w:val="002755D4"/>
    <w:rsid w:val="00275713"/>
    <w:rsid w:val="002760FD"/>
    <w:rsid w:val="0027610F"/>
    <w:rsid w:val="00276249"/>
    <w:rsid w:val="00276302"/>
    <w:rsid w:val="00276B28"/>
    <w:rsid w:val="00276BEE"/>
    <w:rsid w:val="0027713F"/>
    <w:rsid w:val="002771B1"/>
    <w:rsid w:val="0027765F"/>
    <w:rsid w:val="00277A43"/>
    <w:rsid w:val="00277A95"/>
    <w:rsid w:val="002804D7"/>
    <w:rsid w:val="0028080B"/>
    <w:rsid w:val="00281C02"/>
    <w:rsid w:val="00281F77"/>
    <w:rsid w:val="0028205D"/>
    <w:rsid w:val="00282AB7"/>
    <w:rsid w:val="00282C45"/>
    <w:rsid w:val="0028370A"/>
    <w:rsid w:val="00283FF6"/>
    <w:rsid w:val="00284029"/>
    <w:rsid w:val="0028414D"/>
    <w:rsid w:val="00284708"/>
    <w:rsid w:val="0028479E"/>
    <w:rsid w:val="00284ABD"/>
    <w:rsid w:val="00284DAE"/>
    <w:rsid w:val="0028538B"/>
    <w:rsid w:val="002857B6"/>
    <w:rsid w:val="00286468"/>
    <w:rsid w:val="00286F64"/>
    <w:rsid w:val="00287E09"/>
    <w:rsid w:val="00290132"/>
    <w:rsid w:val="00290376"/>
    <w:rsid w:val="002910D2"/>
    <w:rsid w:val="002927A2"/>
    <w:rsid w:val="00292C8E"/>
    <w:rsid w:val="00292CD4"/>
    <w:rsid w:val="00293532"/>
    <w:rsid w:val="00293BC6"/>
    <w:rsid w:val="00293D8B"/>
    <w:rsid w:val="0029445A"/>
    <w:rsid w:val="00294823"/>
    <w:rsid w:val="00294912"/>
    <w:rsid w:val="002949AE"/>
    <w:rsid w:val="00294CFD"/>
    <w:rsid w:val="00295156"/>
    <w:rsid w:val="00295172"/>
    <w:rsid w:val="0029535C"/>
    <w:rsid w:val="00295E95"/>
    <w:rsid w:val="00295FD7"/>
    <w:rsid w:val="0029605D"/>
    <w:rsid w:val="00296290"/>
    <w:rsid w:val="00296314"/>
    <w:rsid w:val="002965FB"/>
    <w:rsid w:val="00296817"/>
    <w:rsid w:val="00297742"/>
    <w:rsid w:val="00297DF1"/>
    <w:rsid w:val="002A0160"/>
    <w:rsid w:val="002A0413"/>
    <w:rsid w:val="002A0B04"/>
    <w:rsid w:val="002A11EA"/>
    <w:rsid w:val="002A17BE"/>
    <w:rsid w:val="002A1973"/>
    <w:rsid w:val="002A1DE0"/>
    <w:rsid w:val="002A2226"/>
    <w:rsid w:val="002A3141"/>
    <w:rsid w:val="002A31C2"/>
    <w:rsid w:val="002A3410"/>
    <w:rsid w:val="002A34B6"/>
    <w:rsid w:val="002A35AF"/>
    <w:rsid w:val="002A3736"/>
    <w:rsid w:val="002A3B97"/>
    <w:rsid w:val="002A434E"/>
    <w:rsid w:val="002A4355"/>
    <w:rsid w:val="002A4B91"/>
    <w:rsid w:val="002A4DEE"/>
    <w:rsid w:val="002A4F02"/>
    <w:rsid w:val="002A5263"/>
    <w:rsid w:val="002A5511"/>
    <w:rsid w:val="002A55E7"/>
    <w:rsid w:val="002A575E"/>
    <w:rsid w:val="002A6791"/>
    <w:rsid w:val="002A69FB"/>
    <w:rsid w:val="002A6B11"/>
    <w:rsid w:val="002A7497"/>
    <w:rsid w:val="002A75A9"/>
    <w:rsid w:val="002A77B2"/>
    <w:rsid w:val="002A78C6"/>
    <w:rsid w:val="002A7C0D"/>
    <w:rsid w:val="002A7C64"/>
    <w:rsid w:val="002A7D28"/>
    <w:rsid w:val="002A7DDA"/>
    <w:rsid w:val="002B02B9"/>
    <w:rsid w:val="002B037F"/>
    <w:rsid w:val="002B040B"/>
    <w:rsid w:val="002B097E"/>
    <w:rsid w:val="002B0FE3"/>
    <w:rsid w:val="002B1B5E"/>
    <w:rsid w:val="002B27D7"/>
    <w:rsid w:val="002B2CB1"/>
    <w:rsid w:val="002B3BDE"/>
    <w:rsid w:val="002B3D6D"/>
    <w:rsid w:val="002B3E29"/>
    <w:rsid w:val="002B3FEA"/>
    <w:rsid w:val="002B44BF"/>
    <w:rsid w:val="002B493C"/>
    <w:rsid w:val="002B494B"/>
    <w:rsid w:val="002B494C"/>
    <w:rsid w:val="002B51D8"/>
    <w:rsid w:val="002B55A3"/>
    <w:rsid w:val="002B5C69"/>
    <w:rsid w:val="002B5CD1"/>
    <w:rsid w:val="002B66D5"/>
    <w:rsid w:val="002B74D1"/>
    <w:rsid w:val="002B7B22"/>
    <w:rsid w:val="002B7FA3"/>
    <w:rsid w:val="002C025C"/>
    <w:rsid w:val="002C0DE9"/>
    <w:rsid w:val="002C1170"/>
    <w:rsid w:val="002C1ACE"/>
    <w:rsid w:val="002C2661"/>
    <w:rsid w:val="002C3088"/>
    <w:rsid w:val="002C31B2"/>
    <w:rsid w:val="002C3CB1"/>
    <w:rsid w:val="002C3D25"/>
    <w:rsid w:val="002C3D6A"/>
    <w:rsid w:val="002C3DD0"/>
    <w:rsid w:val="002C4520"/>
    <w:rsid w:val="002C46EE"/>
    <w:rsid w:val="002C4D66"/>
    <w:rsid w:val="002C5D04"/>
    <w:rsid w:val="002C63F9"/>
    <w:rsid w:val="002C6444"/>
    <w:rsid w:val="002C6560"/>
    <w:rsid w:val="002C6734"/>
    <w:rsid w:val="002C6C81"/>
    <w:rsid w:val="002C6CDE"/>
    <w:rsid w:val="002C6D8F"/>
    <w:rsid w:val="002C7204"/>
    <w:rsid w:val="002C74EC"/>
    <w:rsid w:val="002C7D9A"/>
    <w:rsid w:val="002D044C"/>
    <w:rsid w:val="002D061A"/>
    <w:rsid w:val="002D0BBD"/>
    <w:rsid w:val="002D0E97"/>
    <w:rsid w:val="002D1238"/>
    <w:rsid w:val="002D135F"/>
    <w:rsid w:val="002D19A4"/>
    <w:rsid w:val="002D1BDF"/>
    <w:rsid w:val="002D1C7C"/>
    <w:rsid w:val="002D229F"/>
    <w:rsid w:val="002D2530"/>
    <w:rsid w:val="002D39B6"/>
    <w:rsid w:val="002D4273"/>
    <w:rsid w:val="002D42C5"/>
    <w:rsid w:val="002D46EA"/>
    <w:rsid w:val="002D55D5"/>
    <w:rsid w:val="002D63B8"/>
    <w:rsid w:val="002D67F6"/>
    <w:rsid w:val="002D6D58"/>
    <w:rsid w:val="002D6FF5"/>
    <w:rsid w:val="002D7292"/>
    <w:rsid w:val="002D7EF2"/>
    <w:rsid w:val="002D7F2A"/>
    <w:rsid w:val="002E0262"/>
    <w:rsid w:val="002E04A9"/>
    <w:rsid w:val="002E085C"/>
    <w:rsid w:val="002E095B"/>
    <w:rsid w:val="002E0D3E"/>
    <w:rsid w:val="002E135C"/>
    <w:rsid w:val="002E1679"/>
    <w:rsid w:val="002E1A76"/>
    <w:rsid w:val="002E1DBE"/>
    <w:rsid w:val="002E1EA4"/>
    <w:rsid w:val="002E28EC"/>
    <w:rsid w:val="002E2A21"/>
    <w:rsid w:val="002E2B40"/>
    <w:rsid w:val="002E3B2B"/>
    <w:rsid w:val="002E42D8"/>
    <w:rsid w:val="002E4DA1"/>
    <w:rsid w:val="002E52F9"/>
    <w:rsid w:val="002E536A"/>
    <w:rsid w:val="002E57D1"/>
    <w:rsid w:val="002E6053"/>
    <w:rsid w:val="002E612E"/>
    <w:rsid w:val="002E6190"/>
    <w:rsid w:val="002E639B"/>
    <w:rsid w:val="002E66C0"/>
    <w:rsid w:val="002E7239"/>
    <w:rsid w:val="002E76E2"/>
    <w:rsid w:val="002F0A73"/>
    <w:rsid w:val="002F0F4B"/>
    <w:rsid w:val="002F1039"/>
    <w:rsid w:val="002F1DF4"/>
    <w:rsid w:val="002F1F6C"/>
    <w:rsid w:val="002F1FA8"/>
    <w:rsid w:val="002F20C9"/>
    <w:rsid w:val="002F213A"/>
    <w:rsid w:val="002F223E"/>
    <w:rsid w:val="002F259C"/>
    <w:rsid w:val="002F26B1"/>
    <w:rsid w:val="002F2990"/>
    <w:rsid w:val="002F31AC"/>
    <w:rsid w:val="002F3B01"/>
    <w:rsid w:val="002F3D31"/>
    <w:rsid w:val="002F40BB"/>
    <w:rsid w:val="002F423C"/>
    <w:rsid w:val="002F487B"/>
    <w:rsid w:val="002F487C"/>
    <w:rsid w:val="002F5671"/>
    <w:rsid w:val="002F5C28"/>
    <w:rsid w:val="002F5D26"/>
    <w:rsid w:val="002F6207"/>
    <w:rsid w:val="002F7176"/>
    <w:rsid w:val="00300F41"/>
    <w:rsid w:val="00300FAC"/>
    <w:rsid w:val="00301287"/>
    <w:rsid w:val="003027EF"/>
    <w:rsid w:val="00302B20"/>
    <w:rsid w:val="003031A4"/>
    <w:rsid w:val="00303FE0"/>
    <w:rsid w:val="00304205"/>
    <w:rsid w:val="0030443E"/>
    <w:rsid w:val="0030444E"/>
    <w:rsid w:val="003044EE"/>
    <w:rsid w:val="003047F0"/>
    <w:rsid w:val="00305735"/>
    <w:rsid w:val="003060D1"/>
    <w:rsid w:val="003064E3"/>
    <w:rsid w:val="00306E9F"/>
    <w:rsid w:val="003073D1"/>
    <w:rsid w:val="00307637"/>
    <w:rsid w:val="00307C46"/>
    <w:rsid w:val="00310684"/>
    <w:rsid w:val="00310768"/>
    <w:rsid w:val="00310897"/>
    <w:rsid w:val="0031095F"/>
    <w:rsid w:val="00310C01"/>
    <w:rsid w:val="00310C17"/>
    <w:rsid w:val="00311306"/>
    <w:rsid w:val="00311445"/>
    <w:rsid w:val="00311805"/>
    <w:rsid w:val="00311AE3"/>
    <w:rsid w:val="00311EFA"/>
    <w:rsid w:val="00312478"/>
    <w:rsid w:val="0031277D"/>
    <w:rsid w:val="00313BB0"/>
    <w:rsid w:val="00313D08"/>
    <w:rsid w:val="00313EA2"/>
    <w:rsid w:val="00314413"/>
    <w:rsid w:val="00314C45"/>
    <w:rsid w:val="00314CA5"/>
    <w:rsid w:val="00314D8B"/>
    <w:rsid w:val="003158BB"/>
    <w:rsid w:val="003162A6"/>
    <w:rsid w:val="003162C5"/>
    <w:rsid w:val="00316555"/>
    <w:rsid w:val="003166D7"/>
    <w:rsid w:val="00316AF3"/>
    <w:rsid w:val="003171AD"/>
    <w:rsid w:val="00317372"/>
    <w:rsid w:val="0031748D"/>
    <w:rsid w:val="00317928"/>
    <w:rsid w:val="00317B1E"/>
    <w:rsid w:val="00317C5B"/>
    <w:rsid w:val="00317F73"/>
    <w:rsid w:val="00320DB2"/>
    <w:rsid w:val="00320E3C"/>
    <w:rsid w:val="00321A6E"/>
    <w:rsid w:val="00322390"/>
    <w:rsid w:val="003225E4"/>
    <w:rsid w:val="0032283A"/>
    <w:rsid w:val="003229F0"/>
    <w:rsid w:val="003230D4"/>
    <w:rsid w:val="00323443"/>
    <w:rsid w:val="003234D7"/>
    <w:rsid w:val="00324AC9"/>
    <w:rsid w:val="00325126"/>
    <w:rsid w:val="00325520"/>
    <w:rsid w:val="0032572A"/>
    <w:rsid w:val="003261BC"/>
    <w:rsid w:val="00326410"/>
    <w:rsid w:val="00326421"/>
    <w:rsid w:val="00326697"/>
    <w:rsid w:val="0032693B"/>
    <w:rsid w:val="00326B40"/>
    <w:rsid w:val="00326F60"/>
    <w:rsid w:val="00327413"/>
    <w:rsid w:val="00327714"/>
    <w:rsid w:val="00327897"/>
    <w:rsid w:val="00327EAA"/>
    <w:rsid w:val="0033000A"/>
    <w:rsid w:val="00330ABC"/>
    <w:rsid w:val="00330E62"/>
    <w:rsid w:val="00331160"/>
    <w:rsid w:val="00331346"/>
    <w:rsid w:val="00332B0F"/>
    <w:rsid w:val="00332C6D"/>
    <w:rsid w:val="00332E15"/>
    <w:rsid w:val="00333553"/>
    <w:rsid w:val="003337BF"/>
    <w:rsid w:val="00333ED1"/>
    <w:rsid w:val="00334065"/>
    <w:rsid w:val="003341FB"/>
    <w:rsid w:val="003349D2"/>
    <w:rsid w:val="00334C35"/>
    <w:rsid w:val="00335ACE"/>
    <w:rsid w:val="00335B53"/>
    <w:rsid w:val="00335D8A"/>
    <w:rsid w:val="00335E28"/>
    <w:rsid w:val="00335E5D"/>
    <w:rsid w:val="00336061"/>
    <w:rsid w:val="0033626D"/>
    <w:rsid w:val="003364C5"/>
    <w:rsid w:val="00336809"/>
    <w:rsid w:val="00336A47"/>
    <w:rsid w:val="00337315"/>
    <w:rsid w:val="003373CA"/>
    <w:rsid w:val="00337F14"/>
    <w:rsid w:val="0034092D"/>
    <w:rsid w:val="00340F64"/>
    <w:rsid w:val="0034100E"/>
    <w:rsid w:val="003410DB"/>
    <w:rsid w:val="00341222"/>
    <w:rsid w:val="003412B0"/>
    <w:rsid w:val="00341515"/>
    <w:rsid w:val="00341548"/>
    <w:rsid w:val="00341A52"/>
    <w:rsid w:val="00342654"/>
    <w:rsid w:val="0034278B"/>
    <w:rsid w:val="00342909"/>
    <w:rsid w:val="00342A4C"/>
    <w:rsid w:val="0034351C"/>
    <w:rsid w:val="00343780"/>
    <w:rsid w:val="00343EF1"/>
    <w:rsid w:val="003445FD"/>
    <w:rsid w:val="00344665"/>
    <w:rsid w:val="00344D00"/>
    <w:rsid w:val="0034551C"/>
    <w:rsid w:val="00345593"/>
    <w:rsid w:val="003475EF"/>
    <w:rsid w:val="00350DE2"/>
    <w:rsid w:val="00350FC8"/>
    <w:rsid w:val="00351718"/>
    <w:rsid w:val="003517AC"/>
    <w:rsid w:val="00352443"/>
    <w:rsid w:val="00352C83"/>
    <w:rsid w:val="00353708"/>
    <w:rsid w:val="00353A3E"/>
    <w:rsid w:val="00354231"/>
    <w:rsid w:val="003544FE"/>
    <w:rsid w:val="00354814"/>
    <w:rsid w:val="003548DF"/>
    <w:rsid w:val="003554D8"/>
    <w:rsid w:val="00355544"/>
    <w:rsid w:val="003558DF"/>
    <w:rsid w:val="00355951"/>
    <w:rsid w:val="00356C43"/>
    <w:rsid w:val="0036026E"/>
    <w:rsid w:val="00360644"/>
    <w:rsid w:val="003611D2"/>
    <w:rsid w:val="00361468"/>
    <w:rsid w:val="0036166A"/>
    <w:rsid w:val="00361737"/>
    <w:rsid w:val="0036195F"/>
    <w:rsid w:val="00361C3B"/>
    <w:rsid w:val="0036259B"/>
    <w:rsid w:val="003627A4"/>
    <w:rsid w:val="00362D23"/>
    <w:rsid w:val="00362DAC"/>
    <w:rsid w:val="00362FA3"/>
    <w:rsid w:val="0036348E"/>
    <w:rsid w:val="003637E1"/>
    <w:rsid w:val="00363DAF"/>
    <w:rsid w:val="0036451A"/>
    <w:rsid w:val="0036472F"/>
    <w:rsid w:val="00366179"/>
    <w:rsid w:val="00366645"/>
    <w:rsid w:val="003666E0"/>
    <w:rsid w:val="00366799"/>
    <w:rsid w:val="00366AF0"/>
    <w:rsid w:val="00366B1B"/>
    <w:rsid w:val="00367095"/>
    <w:rsid w:val="003672AE"/>
    <w:rsid w:val="00367EC2"/>
    <w:rsid w:val="0037008D"/>
    <w:rsid w:val="003705AD"/>
    <w:rsid w:val="00370890"/>
    <w:rsid w:val="00370DEB"/>
    <w:rsid w:val="00371008"/>
    <w:rsid w:val="00371604"/>
    <w:rsid w:val="00371860"/>
    <w:rsid w:val="00371CC0"/>
    <w:rsid w:val="00371D87"/>
    <w:rsid w:val="00372673"/>
    <w:rsid w:val="00372EA6"/>
    <w:rsid w:val="00374518"/>
    <w:rsid w:val="00374DE6"/>
    <w:rsid w:val="00374EE7"/>
    <w:rsid w:val="00377481"/>
    <w:rsid w:val="00377DCB"/>
    <w:rsid w:val="003801DA"/>
    <w:rsid w:val="00380329"/>
    <w:rsid w:val="00380EE3"/>
    <w:rsid w:val="00383003"/>
    <w:rsid w:val="00383D66"/>
    <w:rsid w:val="0038486C"/>
    <w:rsid w:val="00384A3A"/>
    <w:rsid w:val="00384B87"/>
    <w:rsid w:val="00384D6E"/>
    <w:rsid w:val="0038514A"/>
    <w:rsid w:val="00385174"/>
    <w:rsid w:val="00385B06"/>
    <w:rsid w:val="00385C02"/>
    <w:rsid w:val="003867EA"/>
    <w:rsid w:val="00386EA3"/>
    <w:rsid w:val="00386EE4"/>
    <w:rsid w:val="00386F02"/>
    <w:rsid w:val="00390340"/>
    <w:rsid w:val="00390733"/>
    <w:rsid w:val="00390D10"/>
    <w:rsid w:val="003910E0"/>
    <w:rsid w:val="003916DD"/>
    <w:rsid w:val="0039189F"/>
    <w:rsid w:val="00391C4C"/>
    <w:rsid w:val="003920CE"/>
    <w:rsid w:val="00392E40"/>
    <w:rsid w:val="00393338"/>
    <w:rsid w:val="00393CD9"/>
    <w:rsid w:val="00394049"/>
    <w:rsid w:val="0039496B"/>
    <w:rsid w:val="00394CB1"/>
    <w:rsid w:val="00395DED"/>
    <w:rsid w:val="00396199"/>
    <w:rsid w:val="0039661A"/>
    <w:rsid w:val="00396868"/>
    <w:rsid w:val="00397355"/>
    <w:rsid w:val="00397965"/>
    <w:rsid w:val="003A0093"/>
    <w:rsid w:val="003A099E"/>
    <w:rsid w:val="003A0A83"/>
    <w:rsid w:val="003A0F5F"/>
    <w:rsid w:val="003A1164"/>
    <w:rsid w:val="003A14E2"/>
    <w:rsid w:val="003A20E2"/>
    <w:rsid w:val="003A266E"/>
    <w:rsid w:val="003A2D63"/>
    <w:rsid w:val="003A2E18"/>
    <w:rsid w:val="003A2E81"/>
    <w:rsid w:val="003A2E99"/>
    <w:rsid w:val="003A31AE"/>
    <w:rsid w:val="003A3FE8"/>
    <w:rsid w:val="003A4114"/>
    <w:rsid w:val="003A43C8"/>
    <w:rsid w:val="003A44F5"/>
    <w:rsid w:val="003A474A"/>
    <w:rsid w:val="003A48E6"/>
    <w:rsid w:val="003A4BC1"/>
    <w:rsid w:val="003A4F7D"/>
    <w:rsid w:val="003A5671"/>
    <w:rsid w:val="003A5757"/>
    <w:rsid w:val="003A5C18"/>
    <w:rsid w:val="003A5F33"/>
    <w:rsid w:val="003A715C"/>
    <w:rsid w:val="003A7ADE"/>
    <w:rsid w:val="003A7F2F"/>
    <w:rsid w:val="003B0238"/>
    <w:rsid w:val="003B0358"/>
    <w:rsid w:val="003B0EC6"/>
    <w:rsid w:val="003B110B"/>
    <w:rsid w:val="003B28AD"/>
    <w:rsid w:val="003B3815"/>
    <w:rsid w:val="003B3EC1"/>
    <w:rsid w:val="003B46C1"/>
    <w:rsid w:val="003B49B3"/>
    <w:rsid w:val="003B4F07"/>
    <w:rsid w:val="003B5584"/>
    <w:rsid w:val="003B584A"/>
    <w:rsid w:val="003B5E06"/>
    <w:rsid w:val="003B5E5D"/>
    <w:rsid w:val="003B6070"/>
    <w:rsid w:val="003B6279"/>
    <w:rsid w:val="003B6946"/>
    <w:rsid w:val="003B6BE6"/>
    <w:rsid w:val="003B7720"/>
    <w:rsid w:val="003C062B"/>
    <w:rsid w:val="003C09DE"/>
    <w:rsid w:val="003C0D7D"/>
    <w:rsid w:val="003C104D"/>
    <w:rsid w:val="003C1318"/>
    <w:rsid w:val="003C16CE"/>
    <w:rsid w:val="003C1EC9"/>
    <w:rsid w:val="003C217A"/>
    <w:rsid w:val="003C2320"/>
    <w:rsid w:val="003C24C9"/>
    <w:rsid w:val="003C2DA9"/>
    <w:rsid w:val="003C3201"/>
    <w:rsid w:val="003C3817"/>
    <w:rsid w:val="003C40E3"/>
    <w:rsid w:val="003C4AEE"/>
    <w:rsid w:val="003C521A"/>
    <w:rsid w:val="003C5C72"/>
    <w:rsid w:val="003C5E3D"/>
    <w:rsid w:val="003C5E73"/>
    <w:rsid w:val="003C6434"/>
    <w:rsid w:val="003C6AA7"/>
    <w:rsid w:val="003C6DB9"/>
    <w:rsid w:val="003C72E6"/>
    <w:rsid w:val="003C7404"/>
    <w:rsid w:val="003C77FB"/>
    <w:rsid w:val="003C7DAD"/>
    <w:rsid w:val="003D0E24"/>
    <w:rsid w:val="003D1DC0"/>
    <w:rsid w:val="003D1E37"/>
    <w:rsid w:val="003D21A8"/>
    <w:rsid w:val="003D25A1"/>
    <w:rsid w:val="003D2E28"/>
    <w:rsid w:val="003D38A6"/>
    <w:rsid w:val="003D3C47"/>
    <w:rsid w:val="003D4262"/>
    <w:rsid w:val="003D4BC2"/>
    <w:rsid w:val="003D5A1E"/>
    <w:rsid w:val="003D5A99"/>
    <w:rsid w:val="003D5D4F"/>
    <w:rsid w:val="003D641A"/>
    <w:rsid w:val="003D65E4"/>
    <w:rsid w:val="003D6DFA"/>
    <w:rsid w:val="003D6E45"/>
    <w:rsid w:val="003D6E85"/>
    <w:rsid w:val="003D77E5"/>
    <w:rsid w:val="003D796B"/>
    <w:rsid w:val="003E077A"/>
    <w:rsid w:val="003E0991"/>
    <w:rsid w:val="003E0A1E"/>
    <w:rsid w:val="003E15FC"/>
    <w:rsid w:val="003E19B2"/>
    <w:rsid w:val="003E1D34"/>
    <w:rsid w:val="003E2964"/>
    <w:rsid w:val="003E2FF3"/>
    <w:rsid w:val="003E3602"/>
    <w:rsid w:val="003E3811"/>
    <w:rsid w:val="003E41E9"/>
    <w:rsid w:val="003E45EA"/>
    <w:rsid w:val="003E4808"/>
    <w:rsid w:val="003E4B54"/>
    <w:rsid w:val="003E4C79"/>
    <w:rsid w:val="003E4FC7"/>
    <w:rsid w:val="003E5271"/>
    <w:rsid w:val="003E59B0"/>
    <w:rsid w:val="003E6022"/>
    <w:rsid w:val="003E612C"/>
    <w:rsid w:val="003E627E"/>
    <w:rsid w:val="003E6597"/>
    <w:rsid w:val="003E70A4"/>
    <w:rsid w:val="003E7141"/>
    <w:rsid w:val="003E731A"/>
    <w:rsid w:val="003F044C"/>
    <w:rsid w:val="003F08CD"/>
    <w:rsid w:val="003F0964"/>
    <w:rsid w:val="003F13F1"/>
    <w:rsid w:val="003F1639"/>
    <w:rsid w:val="003F167A"/>
    <w:rsid w:val="003F1FD0"/>
    <w:rsid w:val="003F2525"/>
    <w:rsid w:val="003F2CE1"/>
    <w:rsid w:val="003F2E5A"/>
    <w:rsid w:val="003F30DE"/>
    <w:rsid w:val="003F326C"/>
    <w:rsid w:val="003F3C2E"/>
    <w:rsid w:val="003F3D02"/>
    <w:rsid w:val="003F4825"/>
    <w:rsid w:val="003F486F"/>
    <w:rsid w:val="003F4F7E"/>
    <w:rsid w:val="003F5266"/>
    <w:rsid w:val="003F5577"/>
    <w:rsid w:val="003F5B46"/>
    <w:rsid w:val="003F5C74"/>
    <w:rsid w:val="003F6099"/>
    <w:rsid w:val="003F6DE2"/>
    <w:rsid w:val="003F6FAD"/>
    <w:rsid w:val="003F749C"/>
    <w:rsid w:val="003F7C3F"/>
    <w:rsid w:val="00400099"/>
    <w:rsid w:val="004008F2"/>
    <w:rsid w:val="004014AF"/>
    <w:rsid w:val="004015C6"/>
    <w:rsid w:val="00402628"/>
    <w:rsid w:val="00402B6E"/>
    <w:rsid w:val="00402D82"/>
    <w:rsid w:val="00402F1E"/>
    <w:rsid w:val="00403568"/>
    <w:rsid w:val="00403E6C"/>
    <w:rsid w:val="004041A3"/>
    <w:rsid w:val="00404465"/>
    <w:rsid w:val="00404928"/>
    <w:rsid w:val="00405275"/>
    <w:rsid w:val="004053AD"/>
    <w:rsid w:val="004067B9"/>
    <w:rsid w:val="00406FEA"/>
    <w:rsid w:val="00411081"/>
    <w:rsid w:val="00411443"/>
    <w:rsid w:val="00411446"/>
    <w:rsid w:val="00411487"/>
    <w:rsid w:val="004114C3"/>
    <w:rsid w:val="004115FF"/>
    <w:rsid w:val="00411CF8"/>
    <w:rsid w:val="004123BC"/>
    <w:rsid w:val="00412550"/>
    <w:rsid w:val="0041268B"/>
    <w:rsid w:val="004129C1"/>
    <w:rsid w:val="00412A1B"/>
    <w:rsid w:val="00413759"/>
    <w:rsid w:val="00413982"/>
    <w:rsid w:val="00413EA5"/>
    <w:rsid w:val="004147AB"/>
    <w:rsid w:val="004149C9"/>
    <w:rsid w:val="00414BFC"/>
    <w:rsid w:val="00415870"/>
    <w:rsid w:val="00415F16"/>
    <w:rsid w:val="0041620F"/>
    <w:rsid w:val="0041725E"/>
    <w:rsid w:val="00417D19"/>
    <w:rsid w:val="00420F15"/>
    <w:rsid w:val="0042113E"/>
    <w:rsid w:val="00421C28"/>
    <w:rsid w:val="00421C5F"/>
    <w:rsid w:val="00422720"/>
    <w:rsid w:val="00422A8B"/>
    <w:rsid w:val="00422D7F"/>
    <w:rsid w:val="004235ED"/>
    <w:rsid w:val="00423644"/>
    <w:rsid w:val="0042380B"/>
    <w:rsid w:val="00423B5F"/>
    <w:rsid w:val="00424DB6"/>
    <w:rsid w:val="004256D8"/>
    <w:rsid w:val="00425C9B"/>
    <w:rsid w:val="00425EBC"/>
    <w:rsid w:val="004265DF"/>
    <w:rsid w:val="004266A8"/>
    <w:rsid w:val="00426A87"/>
    <w:rsid w:val="00427131"/>
    <w:rsid w:val="00427B02"/>
    <w:rsid w:val="0043009D"/>
    <w:rsid w:val="004302DA"/>
    <w:rsid w:val="00431196"/>
    <w:rsid w:val="00431212"/>
    <w:rsid w:val="0043137A"/>
    <w:rsid w:val="00431FC7"/>
    <w:rsid w:val="00432BA4"/>
    <w:rsid w:val="00432E29"/>
    <w:rsid w:val="004330DD"/>
    <w:rsid w:val="00434140"/>
    <w:rsid w:val="00434430"/>
    <w:rsid w:val="00435974"/>
    <w:rsid w:val="0043671A"/>
    <w:rsid w:val="004378F2"/>
    <w:rsid w:val="00437E88"/>
    <w:rsid w:val="004403E5"/>
    <w:rsid w:val="00440B37"/>
    <w:rsid w:val="00441608"/>
    <w:rsid w:val="00442813"/>
    <w:rsid w:val="00443473"/>
    <w:rsid w:val="0044349B"/>
    <w:rsid w:val="00443B1E"/>
    <w:rsid w:val="00443EC2"/>
    <w:rsid w:val="0044451E"/>
    <w:rsid w:val="00444561"/>
    <w:rsid w:val="0044472B"/>
    <w:rsid w:val="00444CDE"/>
    <w:rsid w:val="004451F1"/>
    <w:rsid w:val="00445368"/>
    <w:rsid w:val="004453FE"/>
    <w:rsid w:val="00445467"/>
    <w:rsid w:val="00445C8C"/>
    <w:rsid w:val="004463AA"/>
    <w:rsid w:val="00446845"/>
    <w:rsid w:val="00446D65"/>
    <w:rsid w:val="004471A0"/>
    <w:rsid w:val="00447F02"/>
    <w:rsid w:val="00447FEB"/>
    <w:rsid w:val="00450304"/>
    <w:rsid w:val="00450BFB"/>
    <w:rsid w:val="004512D7"/>
    <w:rsid w:val="004514A3"/>
    <w:rsid w:val="004518D8"/>
    <w:rsid w:val="00451CAB"/>
    <w:rsid w:val="00452397"/>
    <w:rsid w:val="00452404"/>
    <w:rsid w:val="0045277D"/>
    <w:rsid w:val="00452CC3"/>
    <w:rsid w:val="00452D57"/>
    <w:rsid w:val="00452D65"/>
    <w:rsid w:val="00452E51"/>
    <w:rsid w:val="00453745"/>
    <w:rsid w:val="004539D4"/>
    <w:rsid w:val="00453D72"/>
    <w:rsid w:val="0045414C"/>
    <w:rsid w:val="00454596"/>
    <w:rsid w:val="00454EC4"/>
    <w:rsid w:val="00455ACB"/>
    <w:rsid w:val="004565D3"/>
    <w:rsid w:val="0045677E"/>
    <w:rsid w:val="00456FA6"/>
    <w:rsid w:val="00457F36"/>
    <w:rsid w:val="004601DA"/>
    <w:rsid w:val="00460B01"/>
    <w:rsid w:val="00461539"/>
    <w:rsid w:val="0046167A"/>
    <w:rsid w:val="004617A0"/>
    <w:rsid w:val="0046250E"/>
    <w:rsid w:val="00462572"/>
    <w:rsid w:val="0046441C"/>
    <w:rsid w:val="00464971"/>
    <w:rsid w:val="00464F64"/>
    <w:rsid w:val="0046529A"/>
    <w:rsid w:val="00465CF8"/>
    <w:rsid w:val="00465F62"/>
    <w:rsid w:val="004660F3"/>
    <w:rsid w:val="00466862"/>
    <w:rsid w:val="00466923"/>
    <w:rsid w:val="00466ABC"/>
    <w:rsid w:val="00466B11"/>
    <w:rsid w:val="00466B94"/>
    <w:rsid w:val="0046744C"/>
    <w:rsid w:val="00467BA2"/>
    <w:rsid w:val="00470BB3"/>
    <w:rsid w:val="00470D5D"/>
    <w:rsid w:val="00470F61"/>
    <w:rsid w:val="00471C5F"/>
    <w:rsid w:val="00471D33"/>
    <w:rsid w:val="0047299A"/>
    <w:rsid w:val="004732E5"/>
    <w:rsid w:val="004733A3"/>
    <w:rsid w:val="004734D8"/>
    <w:rsid w:val="004737B6"/>
    <w:rsid w:val="00474188"/>
    <w:rsid w:val="00474996"/>
    <w:rsid w:val="00476307"/>
    <w:rsid w:val="0047660E"/>
    <w:rsid w:val="00476D2D"/>
    <w:rsid w:val="00476EB0"/>
    <w:rsid w:val="00476ECA"/>
    <w:rsid w:val="00477B74"/>
    <w:rsid w:val="00477B9E"/>
    <w:rsid w:val="00477C17"/>
    <w:rsid w:val="004805A1"/>
    <w:rsid w:val="00480974"/>
    <w:rsid w:val="00480CDF"/>
    <w:rsid w:val="00480E5E"/>
    <w:rsid w:val="00480F4E"/>
    <w:rsid w:val="00482076"/>
    <w:rsid w:val="0048231C"/>
    <w:rsid w:val="00482BA3"/>
    <w:rsid w:val="00482D4B"/>
    <w:rsid w:val="00482E62"/>
    <w:rsid w:val="004830CF"/>
    <w:rsid w:val="004833D2"/>
    <w:rsid w:val="004837A6"/>
    <w:rsid w:val="0048386A"/>
    <w:rsid w:val="00483B59"/>
    <w:rsid w:val="00485345"/>
    <w:rsid w:val="00485470"/>
    <w:rsid w:val="00485DED"/>
    <w:rsid w:val="00486837"/>
    <w:rsid w:val="00487223"/>
    <w:rsid w:val="004874C3"/>
    <w:rsid w:val="00487936"/>
    <w:rsid w:val="00487CF4"/>
    <w:rsid w:val="00487F4C"/>
    <w:rsid w:val="00490E16"/>
    <w:rsid w:val="00491445"/>
    <w:rsid w:val="00491750"/>
    <w:rsid w:val="004919A9"/>
    <w:rsid w:val="004922D9"/>
    <w:rsid w:val="00492649"/>
    <w:rsid w:val="0049279C"/>
    <w:rsid w:val="00492AB8"/>
    <w:rsid w:val="00492E4A"/>
    <w:rsid w:val="00493396"/>
    <w:rsid w:val="004936ED"/>
    <w:rsid w:val="00493EF2"/>
    <w:rsid w:val="004942B7"/>
    <w:rsid w:val="00494625"/>
    <w:rsid w:val="004948FC"/>
    <w:rsid w:val="00494C05"/>
    <w:rsid w:val="00494C12"/>
    <w:rsid w:val="00495B53"/>
    <w:rsid w:val="00495D61"/>
    <w:rsid w:val="00495DDF"/>
    <w:rsid w:val="00496CAC"/>
    <w:rsid w:val="00497FF7"/>
    <w:rsid w:val="004A063A"/>
    <w:rsid w:val="004A073D"/>
    <w:rsid w:val="004A0B77"/>
    <w:rsid w:val="004A0C16"/>
    <w:rsid w:val="004A0F2E"/>
    <w:rsid w:val="004A1662"/>
    <w:rsid w:val="004A1F4C"/>
    <w:rsid w:val="004A20BA"/>
    <w:rsid w:val="004A21B5"/>
    <w:rsid w:val="004A28CC"/>
    <w:rsid w:val="004A2FEF"/>
    <w:rsid w:val="004A415A"/>
    <w:rsid w:val="004A462C"/>
    <w:rsid w:val="004A47F9"/>
    <w:rsid w:val="004A5914"/>
    <w:rsid w:val="004A59E1"/>
    <w:rsid w:val="004A5DCE"/>
    <w:rsid w:val="004A5EE2"/>
    <w:rsid w:val="004A6DCD"/>
    <w:rsid w:val="004A7904"/>
    <w:rsid w:val="004A7C95"/>
    <w:rsid w:val="004B06C5"/>
    <w:rsid w:val="004B0CC3"/>
    <w:rsid w:val="004B0DA2"/>
    <w:rsid w:val="004B123A"/>
    <w:rsid w:val="004B156D"/>
    <w:rsid w:val="004B190B"/>
    <w:rsid w:val="004B1C27"/>
    <w:rsid w:val="004B23A8"/>
    <w:rsid w:val="004B2966"/>
    <w:rsid w:val="004B2F87"/>
    <w:rsid w:val="004B30F8"/>
    <w:rsid w:val="004B3749"/>
    <w:rsid w:val="004B3E0D"/>
    <w:rsid w:val="004B4432"/>
    <w:rsid w:val="004B4A68"/>
    <w:rsid w:val="004B4BB4"/>
    <w:rsid w:val="004B4C7E"/>
    <w:rsid w:val="004B4EDC"/>
    <w:rsid w:val="004B6A29"/>
    <w:rsid w:val="004B6EAF"/>
    <w:rsid w:val="004C0068"/>
    <w:rsid w:val="004C04AD"/>
    <w:rsid w:val="004C0585"/>
    <w:rsid w:val="004C0853"/>
    <w:rsid w:val="004C11BF"/>
    <w:rsid w:val="004C1405"/>
    <w:rsid w:val="004C19C4"/>
    <w:rsid w:val="004C1AAD"/>
    <w:rsid w:val="004C26F2"/>
    <w:rsid w:val="004C28DB"/>
    <w:rsid w:val="004C3234"/>
    <w:rsid w:val="004C561F"/>
    <w:rsid w:val="004C64F6"/>
    <w:rsid w:val="004C67B4"/>
    <w:rsid w:val="004C683E"/>
    <w:rsid w:val="004C6BBF"/>
    <w:rsid w:val="004C7237"/>
    <w:rsid w:val="004C7314"/>
    <w:rsid w:val="004C7522"/>
    <w:rsid w:val="004C76E6"/>
    <w:rsid w:val="004D0450"/>
    <w:rsid w:val="004D0A8E"/>
    <w:rsid w:val="004D100E"/>
    <w:rsid w:val="004D10F6"/>
    <w:rsid w:val="004D12C7"/>
    <w:rsid w:val="004D18C5"/>
    <w:rsid w:val="004D18F2"/>
    <w:rsid w:val="004D1EC6"/>
    <w:rsid w:val="004D211C"/>
    <w:rsid w:val="004D222E"/>
    <w:rsid w:val="004D2D42"/>
    <w:rsid w:val="004D3058"/>
    <w:rsid w:val="004D37AA"/>
    <w:rsid w:val="004D4024"/>
    <w:rsid w:val="004D465F"/>
    <w:rsid w:val="004D5074"/>
    <w:rsid w:val="004D5127"/>
    <w:rsid w:val="004D55EC"/>
    <w:rsid w:val="004D5B48"/>
    <w:rsid w:val="004D5D9D"/>
    <w:rsid w:val="004D6336"/>
    <w:rsid w:val="004D65FB"/>
    <w:rsid w:val="004D6D0E"/>
    <w:rsid w:val="004D7666"/>
    <w:rsid w:val="004D787C"/>
    <w:rsid w:val="004D7A95"/>
    <w:rsid w:val="004D7CD9"/>
    <w:rsid w:val="004E007C"/>
    <w:rsid w:val="004E00D4"/>
    <w:rsid w:val="004E0508"/>
    <w:rsid w:val="004E0BB6"/>
    <w:rsid w:val="004E12F7"/>
    <w:rsid w:val="004E1829"/>
    <w:rsid w:val="004E1D41"/>
    <w:rsid w:val="004E2354"/>
    <w:rsid w:val="004E2BCD"/>
    <w:rsid w:val="004E3222"/>
    <w:rsid w:val="004E3AFF"/>
    <w:rsid w:val="004E3D92"/>
    <w:rsid w:val="004E3FD4"/>
    <w:rsid w:val="004E4277"/>
    <w:rsid w:val="004E4677"/>
    <w:rsid w:val="004E4FED"/>
    <w:rsid w:val="004E59ED"/>
    <w:rsid w:val="004E60B6"/>
    <w:rsid w:val="004E6153"/>
    <w:rsid w:val="004E77FE"/>
    <w:rsid w:val="004E7E5E"/>
    <w:rsid w:val="004E7E7A"/>
    <w:rsid w:val="004F0017"/>
    <w:rsid w:val="004F08FE"/>
    <w:rsid w:val="004F0F12"/>
    <w:rsid w:val="004F15F4"/>
    <w:rsid w:val="004F18AD"/>
    <w:rsid w:val="004F18BB"/>
    <w:rsid w:val="004F1978"/>
    <w:rsid w:val="004F1D73"/>
    <w:rsid w:val="004F1EDE"/>
    <w:rsid w:val="004F2CDB"/>
    <w:rsid w:val="004F3855"/>
    <w:rsid w:val="004F4537"/>
    <w:rsid w:val="004F4E88"/>
    <w:rsid w:val="004F53BB"/>
    <w:rsid w:val="004F5590"/>
    <w:rsid w:val="004F55B7"/>
    <w:rsid w:val="004F598C"/>
    <w:rsid w:val="004F756F"/>
    <w:rsid w:val="004F778B"/>
    <w:rsid w:val="004F7812"/>
    <w:rsid w:val="004F7D1A"/>
    <w:rsid w:val="00500108"/>
    <w:rsid w:val="005003F9"/>
    <w:rsid w:val="00500B7A"/>
    <w:rsid w:val="005018BE"/>
    <w:rsid w:val="00501E74"/>
    <w:rsid w:val="00502CD6"/>
    <w:rsid w:val="00502FC9"/>
    <w:rsid w:val="00503420"/>
    <w:rsid w:val="0050390E"/>
    <w:rsid w:val="00503A1D"/>
    <w:rsid w:val="00503C59"/>
    <w:rsid w:val="00503E33"/>
    <w:rsid w:val="00503E98"/>
    <w:rsid w:val="0050422C"/>
    <w:rsid w:val="00504EA8"/>
    <w:rsid w:val="00504F48"/>
    <w:rsid w:val="00506DC5"/>
    <w:rsid w:val="005070FF"/>
    <w:rsid w:val="00507283"/>
    <w:rsid w:val="00507547"/>
    <w:rsid w:val="00507DDD"/>
    <w:rsid w:val="00510010"/>
    <w:rsid w:val="0051069A"/>
    <w:rsid w:val="0051122B"/>
    <w:rsid w:val="00511CD9"/>
    <w:rsid w:val="00511F9A"/>
    <w:rsid w:val="0051236B"/>
    <w:rsid w:val="0051307F"/>
    <w:rsid w:val="0051339C"/>
    <w:rsid w:val="00513847"/>
    <w:rsid w:val="00514078"/>
    <w:rsid w:val="0051454E"/>
    <w:rsid w:val="005153C4"/>
    <w:rsid w:val="005153EA"/>
    <w:rsid w:val="00515A79"/>
    <w:rsid w:val="00515D62"/>
    <w:rsid w:val="005161D0"/>
    <w:rsid w:val="005167DF"/>
    <w:rsid w:val="005167E3"/>
    <w:rsid w:val="00516C03"/>
    <w:rsid w:val="005170B2"/>
    <w:rsid w:val="005172CE"/>
    <w:rsid w:val="00517985"/>
    <w:rsid w:val="00517C38"/>
    <w:rsid w:val="005205AD"/>
    <w:rsid w:val="00520E6C"/>
    <w:rsid w:val="00521405"/>
    <w:rsid w:val="00521560"/>
    <w:rsid w:val="005216C7"/>
    <w:rsid w:val="00522257"/>
    <w:rsid w:val="005225A6"/>
    <w:rsid w:val="0052285F"/>
    <w:rsid w:val="005230B3"/>
    <w:rsid w:val="005232BD"/>
    <w:rsid w:val="00523430"/>
    <w:rsid w:val="00523686"/>
    <w:rsid w:val="00523D7B"/>
    <w:rsid w:val="00523F40"/>
    <w:rsid w:val="00523FDE"/>
    <w:rsid w:val="00524445"/>
    <w:rsid w:val="00524655"/>
    <w:rsid w:val="00525410"/>
    <w:rsid w:val="00525461"/>
    <w:rsid w:val="00525588"/>
    <w:rsid w:val="00525FD3"/>
    <w:rsid w:val="00526302"/>
    <w:rsid w:val="00526B4D"/>
    <w:rsid w:val="005274A1"/>
    <w:rsid w:val="005274F2"/>
    <w:rsid w:val="00527CF5"/>
    <w:rsid w:val="00527DDD"/>
    <w:rsid w:val="00527E24"/>
    <w:rsid w:val="00530D16"/>
    <w:rsid w:val="00531014"/>
    <w:rsid w:val="005325FA"/>
    <w:rsid w:val="00532BD4"/>
    <w:rsid w:val="00532DD2"/>
    <w:rsid w:val="00533170"/>
    <w:rsid w:val="00533992"/>
    <w:rsid w:val="005339EA"/>
    <w:rsid w:val="00533FAA"/>
    <w:rsid w:val="00535197"/>
    <w:rsid w:val="0053546A"/>
    <w:rsid w:val="005357A2"/>
    <w:rsid w:val="0053590A"/>
    <w:rsid w:val="00536042"/>
    <w:rsid w:val="00536598"/>
    <w:rsid w:val="00536B27"/>
    <w:rsid w:val="00536C74"/>
    <w:rsid w:val="00536D82"/>
    <w:rsid w:val="0053734B"/>
    <w:rsid w:val="0053780E"/>
    <w:rsid w:val="005404AF"/>
    <w:rsid w:val="00540BFA"/>
    <w:rsid w:val="00540F23"/>
    <w:rsid w:val="00541A28"/>
    <w:rsid w:val="00541FD9"/>
    <w:rsid w:val="0054208B"/>
    <w:rsid w:val="00542171"/>
    <w:rsid w:val="0054225B"/>
    <w:rsid w:val="00542788"/>
    <w:rsid w:val="00542F55"/>
    <w:rsid w:val="0054336C"/>
    <w:rsid w:val="00543B5D"/>
    <w:rsid w:val="00544B7E"/>
    <w:rsid w:val="00545927"/>
    <w:rsid w:val="00545B9B"/>
    <w:rsid w:val="00545CD4"/>
    <w:rsid w:val="005466E1"/>
    <w:rsid w:val="00546750"/>
    <w:rsid w:val="00546E6B"/>
    <w:rsid w:val="00547058"/>
    <w:rsid w:val="00547B34"/>
    <w:rsid w:val="00550037"/>
    <w:rsid w:val="00550463"/>
    <w:rsid w:val="00550978"/>
    <w:rsid w:val="00550BED"/>
    <w:rsid w:val="00551809"/>
    <w:rsid w:val="00551E01"/>
    <w:rsid w:val="00552325"/>
    <w:rsid w:val="00552C49"/>
    <w:rsid w:val="005532CD"/>
    <w:rsid w:val="0055398C"/>
    <w:rsid w:val="00553BB0"/>
    <w:rsid w:val="00553C5D"/>
    <w:rsid w:val="0055435B"/>
    <w:rsid w:val="00554644"/>
    <w:rsid w:val="0055472A"/>
    <w:rsid w:val="0055503E"/>
    <w:rsid w:val="005555D2"/>
    <w:rsid w:val="0055709F"/>
    <w:rsid w:val="00557495"/>
    <w:rsid w:val="00557EA8"/>
    <w:rsid w:val="005600C4"/>
    <w:rsid w:val="0056032E"/>
    <w:rsid w:val="00560645"/>
    <w:rsid w:val="00560724"/>
    <w:rsid w:val="00560A45"/>
    <w:rsid w:val="00561126"/>
    <w:rsid w:val="0056179C"/>
    <w:rsid w:val="00561804"/>
    <w:rsid w:val="00561BAB"/>
    <w:rsid w:val="00561C27"/>
    <w:rsid w:val="0056214A"/>
    <w:rsid w:val="00562AEC"/>
    <w:rsid w:val="00562EF5"/>
    <w:rsid w:val="00563009"/>
    <w:rsid w:val="0056345E"/>
    <w:rsid w:val="00563E60"/>
    <w:rsid w:val="005648F4"/>
    <w:rsid w:val="00564E17"/>
    <w:rsid w:val="0056533F"/>
    <w:rsid w:val="0056566C"/>
    <w:rsid w:val="005657FD"/>
    <w:rsid w:val="00565C6B"/>
    <w:rsid w:val="00566A95"/>
    <w:rsid w:val="0056761D"/>
    <w:rsid w:val="005679B0"/>
    <w:rsid w:val="00567B24"/>
    <w:rsid w:val="00567B5F"/>
    <w:rsid w:val="00567E8C"/>
    <w:rsid w:val="0057004A"/>
    <w:rsid w:val="00570CA8"/>
    <w:rsid w:val="00570DC1"/>
    <w:rsid w:val="005711E1"/>
    <w:rsid w:val="00571550"/>
    <w:rsid w:val="00571E70"/>
    <w:rsid w:val="00572170"/>
    <w:rsid w:val="00572FBF"/>
    <w:rsid w:val="005733A8"/>
    <w:rsid w:val="0057357C"/>
    <w:rsid w:val="00573B1D"/>
    <w:rsid w:val="00573E7F"/>
    <w:rsid w:val="00573EE6"/>
    <w:rsid w:val="00573F80"/>
    <w:rsid w:val="00574E51"/>
    <w:rsid w:val="00575C9B"/>
    <w:rsid w:val="00575E49"/>
    <w:rsid w:val="00576C15"/>
    <w:rsid w:val="00577427"/>
    <w:rsid w:val="0057792A"/>
    <w:rsid w:val="00577DA2"/>
    <w:rsid w:val="00577E76"/>
    <w:rsid w:val="005813A7"/>
    <w:rsid w:val="00581ECB"/>
    <w:rsid w:val="005822A1"/>
    <w:rsid w:val="005822FD"/>
    <w:rsid w:val="005824FC"/>
    <w:rsid w:val="00582695"/>
    <w:rsid w:val="005827C1"/>
    <w:rsid w:val="0058301B"/>
    <w:rsid w:val="00583682"/>
    <w:rsid w:val="00583E6F"/>
    <w:rsid w:val="0058425D"/>
    <w:rsid w:val="005845E6"/>
    <w:rsid w:val="00584730"/>
    <w:rsid w:val="00584DF8"/>
    <w:rsid w:val="00584E45"/>
    <w:rsid w:val="00584ED4"/>
    <w:rsid w:val="00584F32"/>
    <w:rsid w:val="00585744"/>
    <w:rsid w:val="00585E89"/>
    <w:rsid w:val="00586126"/>
    <w:rsid w:val="00586454"/>
    <w:rsid w:val="00586525"/>
    <w:rsid w:val="00587570"/>
    <w:rsid w:val="005875A8"/>
    <w:rsid w:val="00587CEB"/>
    <w:rsid w:val="005901E2"/>
    <w:rsid w:val="00590966"/>
    <w:rsid w:val="00591764"/>
    <w:rsid w:val="00591853"/>
    <w:rsid w:val="00591B08"/>
    <w:rsid w:val="00591C3E"/>
    <w:rsid w:val="00592531"/>
    <w:rsid w:val="00592A4B"/>
    <w:rsid w:val="00592F41"/>
    <w:rsid w:val="005939F4"/>
    <w:rsid w:val="0059421D"/>
    <w:rsid w:val="00594ECE"/>
    <w:rsid w:val="00594F4F"/>
    <w:rsid w:val="0059553B"/>
    <w:rsid w:val="00595B4A"/>
    <w:rsid w:val="00596529"/>
    <w:rsid w:val="00596C83"/>
    <w:rsid w:val="00597231"/>
    <w:rsid w:val="0059787D"/>
    <w:rsid w:val="005979A1"/>
    <w:rsid w:val="00597A2F"/>
    <w:rsid w:val="005A022C"/>
    <w:rsid w:val="005A0234"/>
    <w:rsid w:val="005A04FF"/>
    <w:rsid w:val="005A0605"/>
    <w:rsid w:val="005A0B43"/>
    <w:rsid w:val="005A22A9"/>
    <w:rsid w:val="005A2F2D"/>
    <w:rsid w:val="005A31EB"/>
    <w:rsid w:val="005A367D"/>
    <w:rsid w:val="005A370A"/>
    <w:rsid w:val="005A4771"/>
    <w:rsid w:val="005A4877"/>
    <w:rsid w:val="005A4947"/>
    <w:rsid w:val="005A4F74"/>
    <w:rsid w:val="005A5BCD"/>
    <w:rsid w:val="005A62E7"/>
    <w:rsid w:val="005A6463"/>
    <w:rsid w:val="005A6534"/>
    <w:rsid w:val="005A687C"/>
    <w:rsid w:val="005A6E02"/>
    <w:rsid w:val="005A710D"/>
    <w:rsid w:val="005A71BC"/>
    <w:rsid w:val="005A765B"/>
    <w:rsid w:val="005A7940"/>
    <w:rsid w:val="005A7A46"/>
    <w:rsid w:val="005A7D0B"/>
    <w:rsid w:val="005A7D97"/>
    <w:rsid w:val="005B040D"/>
    <w:rsid w:val="005B047E"/>
    <w:rsid w:val="005B0D5D"/>
    <w:rsid w:val="005B0DD7"/>
    <w:rsid w:val="005B0FD0"/>
    <w:rsid w:val="005B10A3"/>
    <w:rsid w:val="005B1811"/>
    <w:rsid w:val="005B30E2"/>
    <w:rsid w:val="005B363A"/>
    <w:rsid w:val="005B395C"/>
    <w:rsid w:val="005B4435"/>
    <w:rsid w:val="005B49E0"/>
    <w:rsid w:val="005B585B"/>
    <w:rsid w:val="005B5D4B"/>
    <w:rsid w:val="005B6069"/>
    <w:rsid w:val="005B6998"/>
    <w:rsid w:val="005B6E2C"/>
    <w:rsid w:val="005B6E5D"/>
    <w:rsid w:val="005B71D0"/>
    <w:rsid w:val="005B7CB5"/>
    <w:rsid w:val="005C0B94"/>
    <w:rsid w:val="005C0F66"/>
    <w:rsid w:val="005C22A8"/>
    <w:rsid w:val="005C236E"/>
    <w:rsid w:val="005C2B43"/>
    <w:rsid w:val="005C2E75"/>
    <w:rsid w:val="005C3140"/>
    <w:rsid w:val="005C3185"/>
    <w:rsid w:val="005C3554"/>
    <w:rsid w:val="005C38B4"/>
    <w:rsid w:val="005C3FB5"/>
    <w:rsid w:val="005C48F8"/>
    <w:rsid w:val="005C4A37"/>
    <w:rsid w:val="005C5981"/>
    <w:rsid w:val="005C6024"/>
    <w:rsid w:val="005C6214"/>
    <w:rsid w:val="005C631D"/>
    <w:rsid w:val="005C7407"/>
    <w:rsid w:val="005C7E43"/>
    <w:rsid w:val="005D0030"/>
    <w:rsid w:val="005D0872"/>
    <w:rsid w:val="005D0DB6"/>
    <w:rsid w:val="005D11DF"/>
    <w:rsid w:val="005D13E6"/>
    <w:rsid w:val="005D185B"/>
    <w:rsid w:val="005D1CE2"/>
    <w:rsid w:val="005D2E52"/>
    <w:rsid w:val="005D3089"/>
    <w:rsid w:val="005D31F7"/>
    <w:rsid w:val="005D3235"/>
    <w:rsid w:val="005D32AA"/>
    <w:rsid w:val="005D32F4"/>
    <w:rsid w:val="005D347A"/>
    <w:rsid w:val="005D3C2C"/>
    <w:rsid w:val="005D557D"/>
    <w:rsid w:val="005D55EC"/>
    <w:rsid w:val="005D576F"/>
    <w:rsid w:val="005D5A67"/>
    <w:rsid w:val="005D5D3D"/>
    <w:rsid w:val="005D62E2"/>
    <w:rsid w:val="005D6663"/>
    <w:rsid w:val="005D73FD"/>
    <w:rsid w:val="005D75FF"/>
    <w:rsid w:val="005D772E"/>
    <w:rsid w:val="005D7ECD"/>
    <w:rsid w:val="005E066E"/>
    <w:rsid w:val="005E0D7C"/>
    <w:rsid w:val="005E1039"/>
    <w:rsid w:val="005E1042"/>
    <w:rsid w:val="005E1538"/>
    <w:rsid w:val="005E1859"/>
    <w:rsid w:val="005E1952"/>
    <w:rsid w:val="005E1C23"/>
    <w:rsid w:val="005E1F3C"/>
    <w:rsid w:val="005E2761"/>
    <w:rsid w:val="005E2CD9"/>
    <w:rsid w:val="005E3093"/>
    <w:rsid w:val="005E35F0"/>
    <w:rsid w:val="005E3A13"/>
    <w:rsid w:val="005E3ED4"/>
    <w:rsid w:val="005E460A"/>
    <w:rsid w:val="005E4836"/>
    <w:rsid w:val="005E4B1E"/>
    <w:rsid w:val="005E4D3C"/>
    <w:rsid w:val="005E4E33"/>
    <w:rsid w:val="005E4E53"/>
    <w:rsid w:val="005E5697"/>
    <w:rsid w:val="005E5ED7"/>
    <w:rsid w:val="005E6155"/>
    <w:rsid w:val="005E65B3"/>
    <w:rsid w:val="005E66DC"/>
    <w:rsid w:val="005E6F15"/>
    <w:rsid w:val="005E7544"/>
    <w:rsid w:val="005F06FF"/>
    <w:rsid w:val="005F0D7F"/>
    <w:rsid w:val="005F1428"/>
    <w:rsid w:val="005F1687"/>
    <w:rsid w:val="005F1D02"/>
    <w:rsid w:val="005F2040"/>
    <w:rsid w:val="005F32B5"/>
    <w:rsid w:val="005F375D"/>
    <w:rsid w:val="005F39C1"/>
    <w:rsid w:val="005F403B"/>
    <w:rsid w:val="005F41FD"/>
    <w:rsid w:val="005F431F"/>
    <w:rsid w:val="005F43BB"/>
    <w:rsid w:val="005F4466"/>
    <w:rsid w:val="005F4634"/>
    <w:rsid w:val="005F49FB"/>
    <w:rsid w:val="005F58D6"/>
    <w:rsid w:val="005F5C14"/>
    <w:rsid w:val="005F5E45"/>
    <w:rsid w:val="005F654B"/>
    <w:rsid w:val="005F68D6"/>
    <w:rsid w:val="005F6AFF"/>
    <w:rsid w:val="005F75B5"/>
    <w:rsid w:val="005F7D45"/>
    <w:rsid w:val="00600384"/>
    <w:rsid w:val="0060097D"/>
    <w:rsid w:val="0060159B"/>
    <w:rsid w:val="00601651"/>
    <w:rsid w:val="00601C30"/>
    <w:rsid w:val="00601D4C"/>
    <w:rsid w:val="006028E5"/>
    <w:rsid w:val="00602B76"/>
    <w:rsid w:val="006034A1"/>
    <w:rsid w:val="0060351D"/>
    <w:rsid w:val="006035E2"/>
    <w:rsid w:val="00603618"/>
    <w:rsid w:val="00603BB4"/>
    <w:rsid w:val="00603C40"/>
    <w:rsid w:val="00604409"/>
    <w:rsid w:val="00604D6A"/>
    <w:rsid w:val="006050EE"/>
    <w:rsid w:val="0060543A"/>
    <w:rsid w:val="006055E3"/>
    <w:rsid w:val="006056C6"/>
    <w:rsid w:val="006057B7"/>
    <w:rsid w:val="00606691"/>
    <w:rsid w:val="006068AF"/>
    <w:rsid w:val="00606EC8"/>
    <w:rsid w:val="00606F0A"/>
    <w:rsid w:val="00607094"/>
    <w:rsid w:val="00607491"/>
    <w:rsid w:val="006079D8"/>
    <w:rsid w:val="00607B55"/>
    <w:rsid w:val="00610EDB"/>
    <w:rsid w:val="00610FE2"/>
    <w:rsid w:val="00611D62"/>
    <w:rsid w:val="00611DBB"/>
    <w:rsid w:val="00611E91"/>
    <w:rsid w:val="00611FF6"/>
    <w:rsid w:val="00612CFE"/>
    <w:rsid w:val="00613044"/>
    <w:rsid w:val="006133EA"/>
    <w:rsid w:val="006134D7"/>
    <w:rsid w:val="006136AF"/>
    <w:rsid w:val="00613F7F"/>
    <w:rsid w:val="00614132"/>
    <w:rsid w:val="006145CD"/>
    <w:rsid w:val="00614A55"/>
    <w:rsid w:val="00614D8F"/>
    <w:rsid w:val="006157D3"/>
    <w:rsid w:val="00616226"/>
    <w:rsid w:val="0061622D"/>
    <w:rsid w:val="00616250"/>
    <w:rsid w:val="00616801"/>
    <w:rsid w:val="0061688A"/>
    <w:rsid w:val="00616CEC"/>
    <w:rsid w:val="00616FE6"/>
    <w:rsid w:val="0061711B"/>
    <w:rsid w:val="006175E6"/>
    <w:rsid w:val="006177E7"/>
    <w:rsid w:val="00617982"/>
    <w:rsid w:val="006208AE"/>
    <w:rsid w:val="006210BF"/>
    <w:rsid w:val="00621192"/>
    <w:rsid w:val="00621ED7"/>
    <w:rsid w:val="00621F20"/>
    <w:rsid w:val="00622A73"/>
    <w:rsid w:val="00623795"/>
    <w:rsid w:val="00623BA7"/>
    <w:rsid w:val="006244CF"/>
    <w:rsid w:val="006244F2"/>
    <w:rsid w:val="00624755"/>
    <w:rsid w:val="00624942"/>
    <w:rsid w:val="006249E1"/>
    <w:rsid w:val="006255CF"/>
    <w:rsid w:val="00626ACE"/>
    <w:rsid w:val="00627164"/>
    <w:rsid w:val="0062770D"/>
    <w:rsid w:val="00627C4C"/>
    <w:rsid w:val="0063007D"/>
    <w:rsid w:val="006300C8"/>
    <w:rsid w:val="00630B71"/>
    <w:rsid w:val="0063142A"/>
    <w:rsid w:val="006317B2"/>
    <w:rsid w:val="0063180A"/>
    <w:rsid w:val="00631C2A"/>
    <w:rsid w:val="006322A7"/>
    <w:rsid w:val="00632635"/>
    <w:rsid w:val="00633522"/>
    <w:rsid w:val="00633D1E"/>
    <w:rsid w:val="006340D4"/>
    <w:rsid w:val="00634118"/>
    <w:rsid w:val="006341BB"/>
    <w:rsid w:val="006343B7"/>
    <w:rsid w:val="0063452F"/>
    <w:rsid w:val="00634567"/>
    <w:rsid w:val="006348FD"/>
    <w:rsid w:val="006349BF"/>
    <w:rsid w:val="00634E80"/>
    <w:rsid w:val="00636569"/>
    <w:rsid w:val="00637046"/>
    <w:rsid w:val="006374FE"/>
    <w:rsid w:val="00637F9D"/>
    <w:rsid w:val="00640357"/>
    <w:rsid w:val="006405FB"/>
    <w:rsid w:val="00640707"/>
    <w:rsid w:val="00640E29"/>
    <w:rsid w:val="00641866"/>
    <w:rsid w:val="00642026"/>
    <w:rsid w:val="006420EB"/>
    <w:rsid w:val="00642764"/>
    <w:rsid w:val="00644434"/>
    <w:rsid w:val="0064518D"/>
    <w:rsid w:val="00645657"/>
    <w:rsid w:val="00645A63"/>
    <w:rsid w:val="00645BBE"/>
    <w:rsid w:val="00645C72"/>
    <w:rsid w:val="00645E60"/>
    <w:rsid w:val="006467BE"/>
    <w:rsid w:val="00647EEF"/>
    <w:rsid w:val="00650061"/>
    <w:rsid w:val="006502ED"/>
    <w:rsid w:val="00650B18"/>
    <w:rsid w:val="00650C16"/>
    <w:rsid w:val="00650FA0"/>
    <w:rsid w:val="00651A8C"/>
    <w:rsid w:val="00651F6B"/>
    <w:rsid w:val="006524CA"/>
    <w:rsid w:val="0065286C"/>
    <w:rsid w:val="00652F03"/>
    <w:rsid w:val="0065357F"/>
    <w:rsid w:val="00653621"/>
    <w:rsid w:val="00653732"/>
    <w:rsid w:val="0065399F"/>
    <w:rsid w:val="006542D3"/>
    <w:rsid w:val="006544F1"/>
    <w:rsid w:val="00654E2F"/>
    <w:rsid w:val="00655A4D"/>
    <w:rsid w:val="006561AB"/>
    <w:rsid w:val="00656554"/>
    <w:rsid w:val="00656849"/>
    <w:rsid w:val="00656916"/>
    <w:rsid w:val="00656DF1"/>
    <w:rsid w:val="00657731"/>
    <w:rsid w:val="006578EB"/>
    <w:rsid w:val="00660BA0"/>
    <w:rsid w:val="00661A8F"/>
    <w:rsid w:val="00661E79"/>
    <w:rsid w:val="00661F24"/>
    <w:rsid w:val="006624F2"/>
    <w:rsid w:val="00662939"/>
    <w:rsid w:val="00663FB6"/>
    <w:rsid w:val="00664376"/>
    <w:rsid w:val="006645FF"/>
    <w:rsid w:val="00664F2E"/>
    <w:rsid w:val="00664FF3"/>
    <w:rsid w:val="00665096"/>
    <w:rsid w:val="0066563B"/>
    <w:rsid w:val="00665961"/>
    <w:rsid w:val="00665BA9"/>
    <w:rsid w:val="0066622A"/>
    <w:rsid w:val="006662D4"/>
    <w:rsid w:val="00666822"/>
    <w:rsid w:val="00666E8F"/>
    <w:rsid w:val="00667164"/>
    <w:rsid w:val="006672AC"/>
    <w:rsid w:val="006672BE"/>
    <w:rsid w:val="00667EDB"/>
    <w:rsid w:val="00670421"/>
    <w:rsid w:val="0067064F"/>
    <w:rsid w:val="0067068F"/>
    <w:rsid w:val="00670E23"/>
    <w:rsid w:val="0067104F"/>
    <w:rsid w:val="006713B2"/>
    <w:rsid w:val="006715DC"/>
    <w:rsid w:val="00671A4F"/>
    <w:rsid w:val="00671F33"/>
    <w:rsid w:val="00672174"/>
    <w:rsid w:val="006723B5"/>
    <w:rsid w:val="00672723"/>
    <w:rsid w:val="00672917"/>
    <w:rsid w:val="006729E4"/>
    <w:rsid w:val="00672AB7"/>
    <w:rsid w:val="00672F15"/>
    <w:rsid w:val="00673881"/>
    <w:rsid w:val="00673F9F"/>
    <w:rsid w:val="00674088"/>
    <w:rsid w:val="00674667"/>
    <w:rsid w:val="0067480E"/>
    <w:rsid w:val="00674855"/>
    <w:rsid w:val="00674FCE"/>
    <w:rsid w:val="00675511"/>
    <w:rsid w:val="00675921"/>
    <w:rsid w:val="00675A01"/>
    <w:rsid w:val="00675A21"/>
    <w:rsid w:val="00675F1D"/>
    <w:rsid w:val="00676025"/>
    <w:rsid w:val="0067608C"/>
    <w:rsid w:val="0067616D"/>
    <w:rsid w:val="00676494"/>
    <w:rsid w:val="0067715F"/>
    <w:rsid w:val="006774E7"/>
    <w:rsid w:val="00677533"/>
    <w:rsid w:val="006800E5"/>
    <w:rsid w:val="006801A9"/>
    <w:rsid w:val="006807DC"/>
    <w:rsid w:val="00680835"/>
    <w:rsid w:val="0068107D"/>
    <w:rsid w:val="00681357"/>
    <w:rsid w:val="0068141E"/>
    <w:rsid w:val="00681603"/>
    <w:rsid w:val="00681E7B"/>
    <w:rsid w:val="00682083"/>
    <w:rsid w:val="006821A9"/>
    <w:rsid w:val="00682BA4"/>
    <w:rsid w:val="0068312E"/>
    <w:rsid w:val="006838BE"/>
    <w:rsid w:val="00684200"/>
    <w:rsid w:val="0068426C"/>
    <w:rsid w:val="006845F9"/>
    <w:rsid w:val="006847CE"/>
    <w:rsid w:val="00685432"/>
    <w:rsid w:val="00685617"/>
    <w:rsid w:val="00685704"/>
    <w:rsid w:val="00685827"/>
    <w:rsid w:val="00685878"/>
    <w:rsid w:val="00685935"/>
    <w:rsid w:val="00685BC6"/>
    <w:rsid w:val="00685E4E"/>
    <w:rsid w:val="006863BE"/>
    <w:rsid w:val="0068660A"/>
    <w:rsid w:val="0068698C"/>
    <w:rsid w:val="00687A02"/>
    <w:rsid w:val="00687E3B"/>
    <w:rsid w:val="006913F8"/>
    <w:rsid w:val="00691E04"/>
    <w:rsid w:val="00691E22"/>
    <w:rsid w:val="00692321"/>
    <w:rsid w:val="00692646"/>
    <w:rsid w:val="0069267F"/>
    <w:rsid w:val="00692A9D"/>
    <w:rsid w:val="00692F9E"/>
    <w:rsid w:val="0069309C"/>
    <w:rsid w:val="006935AD"/>
    <w:rsid w:val="006935C2"/>
    <w:rsid w:val="00693F60"/>
    <w:rsid w:val="006941FE"/>
    <w:rsid w:val="006942A6"/>
    <w:rsid w:val="006943C5"/>
    <w:rsid w:val="00694686"/>
    <w:rsid w:val="00694FCB"/>
    <w:rsid w:val="00694FD6"/>
    <w:rsid w:val="00695075"/>
    <w:rsid w:val="006951AD"/>
    <w:rsid w:val="006951CE"/>
    <w:rsid w:val="006963F3"/>
    <w:rsid w:val="006966A7"/>
    <w:rsid w:val="006966C8"/>
    <w:rsid w:val="006966D2"/>
    <w:rsid w:val="0069693C"/>
    <w:rsid w:val="00696E3B"/>
    <w:rsid w:val="006A0378"/>
    <w:rsid w:val="006A054F"/>
    <w:rsid w:val="006A05C5"/>
    <w:rsid w:val="006A2CE5"/>
    <w:rsid w:val="006A2F57"/>
    <w:rsid w:val="006A4A90"/>
    <w:rsid w:val="006A519A"/>
    <w:rsid w:val="006A52D0"/>
    <w:rsid w:val="006A571A"/>
    <w:rsid w:val="006A61A6"/>
    <w:rsid w:val="006A6E58"/>
    <w:rsid w:val="006A78FF"/>
    <w:rsid w:val="006A7BF7"/>
    <w:rsid w:val="006B02BF"/>
    <w:rsid w:val="006B050D"/>
    <w:rsid w:val="006B08A0"/>
    <w:rsid w:val="006B19B6"/>
    <w:rsid w:val="006B21BD"/>
    <w:rsid w:val="006B2403"/>
    <w:rsid w:val="006B270A"/>
    <w:rsid w:val="006B2C73"/>
    <w:rsid w:val="006B3FD7"/>
    <w:rsid w:val="006B48A0"/>
    <w:rsid w:val="006B4909"/>
    <w:rsid w:val="006B4B8F"/>
    <w:rsid w:val="006B50F0"/>
    <w:rsid w:val="006B5684"/>
    <w:rsid w:val="006B5DB7"/>
    <w:rsid w:val="006B5EA8"/>
    <w:rsid w:val="006B6058"/>
    <w:rsid w:val="006B62E7"/>
    <w:rsid w:val="006B66F9"/>
    <w:rsid w:val="006B671D"/>
    <w:rsid w:val="006B7541"/>
    <w:rsid w:val="006B757D"/>
    <w:rsid w:val="006B7675"/>
    <w:rsid w:val="006B7C0E"/>
    <w:rsid w:val="006C0C03"/>
    <w:rsid w:val="006C22FA"/>
    <w:rsid w:val="006C2337"/>
    <w:rsid w:val="006C282B"/>
    <w:rsid w:val="006C2AF1"/>
    <w:rsid w:val="006C2F5F"/>
    <w:rsid w:val="006C318B"/>
    <w:rsid w:val="006C3248"/>
    <w:rsid w:val="006C3338"/>
    <w:rsid w:val="006C34BB"/>
    <w:rsid w:val="006C386B"/>
    <w:rsid w:val="006C38A2"/>
    <w:rsid w:val="006C3A51"/>
    <w:rsid w:val="006C3D66"/>
    <w:rsid w:val="006C3DBA"/>
    <w:rsid w:val="006C4462"/>
    <w:rsid w:val="006C46CF"/>
    <w:rsid w:val="006C4F2E"/>
    <w:rsid w:val="006C5799"/>
    <w:rsid w:val="006C65A9"/>
    <w:rsid w:val="006C6DE1"/>
    <w:rsid w:val="006C72A3"/>
    <w:rsid w:val="006C7611"/>
    <w:rsid w:val="006C7709"/>
    <w:rsid w:val="006C7755"/>
    <w:rsid w:val="006C7B1A"/>
    <w:rsid w:val="006C7D4B"/>
    <w:rsid w:val="006D0BE2"/>
    <w:rsid w:val="006D147A"/>
    <w:rsid w:val="006D167C"/>
    <w:rsid w:val="006D1D0A"/>
    <w:rsid w:val="006D2113"/>
    <w:rsid w:val="006D3E4B"/>
    <w:rsid w:val="006D40F9"/>
    <w:rsid w:val="006D4451"/>
    <w:rsid w:val="006D4E1D"/>
    <w:rsid w:val="006D5459"/>
    <w:rsid w:val="006D54B6"/>
    <w:rsid w:val="006D561E"/>
    <w:rsid w:val="006D575E"/>
    <w:rsid w:val="006D5B57"/>
    <w:rsid w:val="006D618E"/>
    <w:rsid w:val="006D6440"/>
    <w:rsid w:val="006D68AB"/>
    <w:rsid w:val="006D7558"/>
    <w:rsid w:val="006D75E5"/>
    <w:rsid w:val="006E0188"/>
    <w:rsid w:val="006E01CC"/>
    <w:rsid w:val="006E03B8"/>
    <w:rsid w:val="006E03E9"/>
    <w:rsid w:val="006E0542"/>
    <w:rsid w:val="006E0DBE"/>
    <w:rsid w:val="006E0EE6"/>
    <w:rsid w:val="006E1610"/>
    <w:rsid w:val="006E190B"/>
    <w:rsid w:val="006E1DC5"/>
    <w:rsid w:val="006E3595"/>
    <w:rsid w:val="006E3755"/>
    <w:rsid w:val="006E3B3F"/>
    <w:rsid w:val="006E3BF9"/>
    <w:rsid w:val="006E3EE1"/>
    <w:rsid w:val="006E41CE"/>
    <w:rsid w:val="006E4276"/>
    <w:rsid w:val="006E4E7D"/>
    <w:rsid w:val="006E5BD7"/>
    <w:rsid w:val="006E5F2B"/>
    <w:rsid w:val="006E6046"/>
    <w:rsid w:val="006E6063"/>
    <w:rsid w:val="006E64CF"/>
    <w:rsid w:val="006E71B9"/>
    <w:rsid w:val="006E762A"/>
    <w:rsid w:val="006E7EDF"/>
    <w:rsid w:val="006F02BE"/>
    <w:rsid w:val="006F05AA"/>
    <w:rsid w:val="006F087F"/>
    <w:rsid w:val="006F0C7B"/>
    <w:rsid w:val="006F0EC0"/>
    <w:rsid w:val="006F12C5"/>
    <w:rsid w:val="006F1441"/>
    <w:rsid w:val="006F1AEA"/>
    <w:rsid w:val="006F1BE3"/>
    <w:rsid w:val="006F2050"/>
    <w:rsid w:val="006F2207"/>
    <w:rsid w:val="006F23DF"/>
    <w:rsid w:val="006F254F"/>
    <w:rsid w:val="006F261C"/>
    <w:rsid w:val="006F27E3"/>
    <w:rsid w:val="006F281D"/>
    <w:rsid w:val="006F2954"/>
    <w:rsid w:val="006F2B6B"/>
    <w:rsid w:val="006F2C14"/>
    <w:rsid w:val="006F2CFB"/>
    <w:rsid w:val="006F315C"/>
    <w:rsid w:val="006F3DA0"/>
    <w:rsid w:val="006F449C"/>
    <w:rsid w:val="006F4860"/>
    <w:rsid w:val="006F4D0D"/>
    <w:rsid w:val="006F4DD6"/>
    <w:rsid w:val="006F52CE"/>
    <w:rsid w:val="006F5631"/>
    <w:rsid w:val="006F56FD"/>
    <w:rsid w:val="006F5A0B"/>
    <w:rsid w:val="006F64BF"/>
    <w:rsid w:val="006F6957"/>
    <w:rsid w:val="006F7B29"/>
    <w:rsid w:val="007002B8"/>
    <w:rsid w:val="00700432"/>
    <w:rsid w:val="007014B7"/>
    <w:rsid w:val="007014C2"/>
    <w:rsid w:val="00701DD0"/>
    <w:rsid w:val="00701E65"/>
    <w:rsid w:val="007026CC"/>
    <w:rsid w:val="007026ED"/>
    <w:rsid w:val="0070287B"/>
    <w:rsid w:val="00702E62"/>
    <w:rsid w:val="00703DD5"/>
    <w:rsid w:val="00704279"/>
    <w:rsid w:val="0070439A"/>
    <w:rsid w:val="00704D56"/>
    <w:rsid w:val="00704FA4"/>
    <w:rsid w:val="0070574E"/>
    <w:rsid w:val="00705938"/>
    <w:rsid w:val="00705EDB"/>
    <w:rsid w:val="007064CD"/>
    <w:rsid w:val="00706B9B"/>
    <w:rsid w:val="00706C3E"/>
    <w:rsid w:val="00706DE9"/>
    <w:rsid w:val="00706EF8"/>
    <w:rsid w:val="00706FF8"/>
    <w:rsid w:val="00707392"/>
    <w:rsid w:val="0070776D"/>
    <w:rsid w:val="00707795"/>
    <w:rsid w:val="00707BB9"/>
    <w:rsid w:val="00707D46"/>
    <w:rsid w:val="0071047B"/>
    <w:rsid w:val="00710544"/>
    <w:rsid w:val="00710730"/>
    <w:rsid w:val="00710BFE"/>
    <w:rsid w:val="00710EF2"/>
    <w:rsid w:val="00711497"/>
    <w:rsid w:val="007115AE"/>
    <w:rsid w:val="00711C6A"/>
    <w:rsid w:val="007121BA"/>
    <w:rsid w:val="007130D9"/>
    <w:rsid w:val="0071387F"/>
    <w:rsid w:val="007139E6"/>
    <w:rsid w:val="00713F89"/>
    <w:rsid w:val="0071409A"/>
    <w:rsid w:val="007145CC"/>
    <w:rsid w:val="0071478F"/>
    <w:rsid w:val="00714AB7"/>
    <w:rsid w:val="00715114"/>
    <w:rsid w:val="007157C1"/>
    <w:rsid w:val="00715BC8"/>
    <w:rsid w:val="00715C7E"/>
    <w:rsid w:val="00715DB8"/>
    <w:rsid w:val="00716015"/>
    <w:rsid w:val="007161B1"/>
    <w:rsid w:val="0071674C"/>
    <w:rsid w:val="007169C9"/>
    <w:rsid w:val="00716B64"/>
    <w:rsid w:val="00717A29"/>
    <w:rsid w:val="00721EAB"/>
    <w:rsid w:val="0072232C"/>
    <w:rsid w:val="00722D2F"/>
    <w:rsid w:val="00722DB2"/>
    <w:rsid w:val="007239DF"/>
    <w:rsid w:val="00724683"/>
    <w:rsid w:val="007248AE"/>
    <w:rsid w:val="0072496B"/>
    <w:rsid w:val="00726B1D"/>
    <w:rsid w:val="007273E9"/>
    <w:rsid w:val="00727800"/>
    <w:rsid w:val="00727FAF"/>
    <w:rsid w:val="00730F8E"/>
    <w:rsid w:val="007316DF"/>
    <w:rsid w:val="00731812"/>
    <w:rsid w:val="007318A5"/>
    <w:rsid w:val="00731D29"/>
    <w:rsid w:val="00731E4E"/>
    <w:rsid w:val="00731E8B"/>
    <w:rsid w:val="00731F0C"/>
    <w:rsid w:val="00732442"/>
    <w:rsid w:val="00733736"/>
    <w:rsid w:val="00733BC3"/>
    <w:rsid w:val="00734473"/>
    <w:rsid w:val="00734D8A"/>
    <w:rsid w:val="00735023"/>
    <w:rsid w:val="007350E6"/>
    <w:rsid w:val="00735736"/>
    <w:rsid w:val="00735826"/>
    <w:rsid w:val="007359E0"/>
    <w:rsid w:val="00735A92"/>
    <w:rsid w:val="00735F02"/>
    <w:rsid w:val="007363AD"/>
    <w:rsid w:val="007363FC"/>
    <w:rsid w:val="00736593"/>
    <w:rsid w:val="007368A5"/>
    <w:rsid w:val="007374E1"/>
    <w:rsid w:val="00737D31"/>
    <w:rsid w:val="007403BE"/>
    <w:rsid w:val="00740721"/>
    <w:rsid w:val="00740F59"/>
    <w:rsid w:val="00741501"/>
    <w:rsid w:val="00741575"/>
    <w:rsid w:val="00741E52"/>
    <w:rsid w:val="00742282"/>
    <w:rsid w:val="00742970"/>
    <w:rsid w:val="00742A4F"/>
    <w:rsid w:val="00742BE1"/>
    <w:rsid w:val="00743323"/>
    <w:rsid w:val="007435AE"/>
    <w:rsid w:val="00743981"/>
    <w:rsid w:val="00743AFB"/>
    <w:rsid w:val="00743F3D"/>
    <w:rsid w:val="00744A86"/>
    <w:rsid w:val="00745748"/>
    <w:rsid w:val="00745795"/>
    <w:rsid w:val="00746206"/>
    <w:rsid w:val="00747175"/>
    <w:rsid w:val="0074780E"/>
    <w:rsid w:val="00747DBD"/>
    <w:rsid w:val="00750168"/>
    <w:rsid w:val="00750390"/>
    <w:rsid w:val="007503E8"/>
    <w:rsid w:val="00750C2E"/>
    <w:rsid w:val="00750D6B"/>
    <w:rsid w:val="00750DD8"/>
    <w:rsid w:val="00752281"/>
    <w:rsid w:val="00752422"/>
    <w:rsid w:val="00752ED8"/>
    <w:rsid w:val="0075375D"/>
    <w:rsid w:val="0075396C"/>
    <w:rsid w:val="0075420E"/>
    <w:rsid w:val="00754B3C"/>
    <w:rsid w:val="00755449"/>
    <w:rsid w:val="00755B47"/>
    <w:rsid w:val="00755FAF"/>
    <w:rsid w:val="00756052"/>
    <w:rsid w:val="007563A0"/>
    <w:rsid w:val="007563C1"/>
    <w:rsid w:val="007567BE"/>
    <w:rsid w:val="00756920"/>
    <w:rsid w:val="00756968"/>
    <w:rsid w:val="00756F6E"/>
    <w:rsid w:val="00756FC5"/>
    <w:rsid w:val="00757462"/>
    <w:rsid w:val="00757A9A"/>
    <w:rsid w:val="00757C22"/>
    <w:rsid w:val="007607D2"/>
    <w:rsid w:val="00760B13"/>
    <w:rsid w:val="007620BB"/>
    <w:rsid w:val="007630CA"/>
    <w:rsid w:val="007634EA"/>
    <w:rsid w:val="00763BA5"/>
    <w:rsid w:val="00763CA8"/>
    <w:rsid w:val="00763DD3"/>
    <w:rsid w:val="00764432"/>
    <w:rsid w:val="00764847"/>
    <w:rsid w:val="00764FB6"/>
    <w:rsid w:val="00765238"/>
    <w:rsid w:val="007652D3"/>
    <w:rsid w:val="00765F52"/>
    <w:rsid w:val="00765FF1"/>
    <w:rsid w:val="0076609C"/>
    <w:rsid w:val="00766260"/>
    <w:rsid w:val="00766793"/>
    <w:rsid w:val="00766858"/>
    <w:rsid w:val="00766B24"/>
    <w:rsid w:val="00766B3D"/>
    <w:rsid w:val="0076735E"/>
    <w:rsid w:val="00767A6C"/>
    <w:rsid w:val="00767FB6"/>
    <w:rsid w:val="00767FD2"/>
    <w:rsid w:val="00770517"/>
    <w:rsid w:val="00770E52"/>
    <w:rsid w:val="00771E7B"/>
    <w:rsid w:val="0077205D"/>
    <w:rsid w:val="0077211F"/>
    <w:rsid w:val="00772824"/>
    <w:rsid w:val="007728A9"/>
    <w:rsid w:val="00773D8C"/>
    <w:rsid w:val="0077564C"/>
    <w:rsid w:val="0077568C"/>
    <w:rsid w:val="007756B5"/>
    <w:rsid w:val="00775C89"/>
    <w:rsid w:val="007762F8"/>
    <w:rsid w:val="007768E8"/>
    <w:rsid w:val="007769A4"/>
    <w:rsid w:val="00776CEB"/>
    <w:rsid w:val="00777920"/>
    <w:rsid w:val="00777C38"/>
    <w:rsid w:val="00777E5D"/>
    <w:rsid w:val="007806C9"/>
    <w:rsid w:val="00780BAD"/>
    <w:rsid w:val="00780E76"/>
    <w:rsid w:val="00782297"/>
    <w:rsid w:val="00782388"/>
    <w:rsid w:val="0078278B"/>
    <w:rsid w:val="00782AC8"/>
    <w:rsid w:val="00783489"/>
    <w:rsid w:val="00783675"/>
    <w:rsid w:val="0078382B"/>
    <w:rsid w:val="007847AD"/>
    <w:rsid w:val="0078493C"/>
    <w:rsid w:val="00785210"/>
    <w:rsid w:val="00785EE1"/>
    <w:rsid w:val="00785F74"/>
    <w:rsid w:val="0078637D"/>
    <w:rsid w:val="00786396"/>
    <w:rsid w:val="00786D34"/>
    <w:rsid w:val="00787445"/>
    <w:rsid w:val="007878CB"/>
    <w:rsid w:val="00787AD0"/>
    <w:rsid w:val="00790250"/>
    <w:rsid w:val="007907E9"/>
    <w:rsid w:val="00790830"/>
    <w:rsid w:val="00790935"/>
    <w:rsid w:val="007910E5"/>
    <w:rsid w:val="00791370"/>
    <w:rsid w:val="00792042"/>
    <w:rsid w:val="00792067"/>
    <w:rsid w:val="00792BEE"/>
    <w:rsid w:val="00792E6F"/>
    <w:rsid w:val="00792F47"/>
    <w:rsid w:val="00793170"/>
    <w:rsid w:val="00793D86"/>
    <w:rsid w:val="007951C6"/>
    <w:rsid w:val="007955DC"/>
    <w:rsid w:val="007956A6"/>
    <w:rsid w:val="00795A27"/>
    <w:rsid w:val="00795C18"/>
    <w:rsid w:val="00795DF4"/>
    <w:rsid w:val="0079602D"/>
    <w:rsid w:val="007966FF"/>
    <w:rsid w:val="00796FA4"/>
    <w:rsid w:val="007974D0"/>
    <w:rsid w:val="00797538"/>
    <w:rsid w:val="00797646"/>
    <w:rsid w:val="007A0C17"/>
    <w:rsid w:val="007A14AD"/>
    <w:rsid w:val="007A1A75"/>
    <w:rsid w:val="007A32CC"/>
    <w:rsid w:val="007A3B5E"/>
    <w:rsid w:val="007A3E53"/>
    <w:rsid w:val="007A415C"/>
    <w:rsid w:val="007A434A"/>
    <w:rsid w:val="007A4845"/>
    <w:rsid w:val="007A4A0F"/>
    <w:rsid w:val="007A4F3E"/>
    <w:rsid w:val="007A51D3"/>
    <w:rsid w:val="007A541D"/>
    <w:rsid w:val="007A582C"/>
    <w:rsid w:val="007A587E"/>
    <w:rsid w:val="007A5C39"/>
    <w:rsid w:val="007A60DE"/>
    <w:rsid w:val="007A673C"/>
    <w:rsid w:val="007A677A"/>
    <w:rsid w:val="007A69F0"/>
    <w:rsid w:val="007A6D5D"/>
    <w:rsid w:val="007A7B16"/>
    <w:rsid w:val="007A7C4D"/>
    <w:rsid w:val="007A7EEB"/>
    <w:rsid w:val="007A7F64"/>
    <w:rsid w:val="007A7FF2"/>
    <w:rsid w:val="007B009A"/>
    <w:rsid w:val="007B04CB"/>
    <w:rsid w:val="007B0B5E"/>
    <w:rsid w:val="007B18CB"/>
    <w:rsid w:val="007B1AAE"/>
    <w:rsid w:val="007B211E"/>
    <w:rsid w:val="007B2217"/>
    <w:rsid w:val="007B23F8"/>
    <w:rsid w:val="007B329B"/>
    <w:rsid w:val="007B36B5"/>
    <w:rsid w:val="007B37B3"/>
    <w:rsid w:val="007B41BC"/>
    <w:rsid w:val="007B459D"/>
    <w:rsid w:val="007B4AC5"/>
    <w:rsid w:val="007B4E0A"/>
    <w:rsid w:val="007B50F3"/>
    <w:rsid w:val="007B532D"/>
    <w:rsid w:val="007B5749"/>
    <w:rsid w:val="007B64EA"/>
    <w:rsid w:val="007B67BB"/>
    <w:rsid w:val="007B6B2F"/>
    <w:rsid w:val="007B72B2"/>
    <w:rsid w:val="007B74DD"/>
    <w:rsid w:val="007C03C5"/>
    <w:rsid w:val="007C07CC"/>
    <w:rsid w:val="007C0B5C"/>
    <w:rsid w:val="007C0C92"/>
    <w:rsid w:val="007C1785"/>
    <w:rsid w:val="007C1E52"/>
    <w:rsid w:val="007C2045"/>
    <w:rsid w:val="007C2135"/>
    <w:rsid w:val="007C2647"/>
    <w:rsid w:val="007C26B0"/>
    <w:rsid w:val="007C3037"/>
    <w:rsid w:val="007C3480"/>
    <w:rsid w:val="007C3794"/>
    <w:rsid w:val="007C37EC"/>
    <w:rsid w:val="007C3A79"/>
    <w:rsid w:val="007C3E65"/>
    <w:rsid w:val="007C403A"/>
    <w:rsid w:val="007C4A33"/>
    <w:rsid w:val="007C518C"/>
    <w:rsid w:val="007C68B2"/>
    <w:rsid w:val="007C6A56"/>
    <w:rsid w:val="007C6ECE"/>
    <w:rsid w:val="007C6F6E"/>
    <w:rsid w:val="007C725C"/>
    <w:rsid w:val="007C794B"/>
    <w:rsid w:val="007D0172"/>
    <w:rsid w:val="007D01B7"/>
    <w:rsid w:val="007D0778"/>
    <w:rsid w:val="007D089F"/>
    <w:rsid w:val="007D09CC"/>
    <w:rsid w:val="007D0A63"/>
    <w:rsid w:val="007D13DE"/>
    <w:rsid w:val="007D1770"/>
    <w:rsid w:val="007D1DBF"/>
    <w:rsid w:val="007D2395"/>
    <w:rsid w:val="007D3831"/>
    <w:rsid w:val="007D3D3D"/>
    <w:rsid w:val="007D41DF"/>
    <w:rsid w:val="007D4562"/>
    <w:rsid w:val="007D4A4B"/>
    <w:rsid w:val="007D4A5F"/>
    <w:rsid w:val="007D4FE2"/>
    <w:rsid w:val="007D5326"/>
    <w:rsid w:val="007D58FC"/>
    <w:rsid w:val="007D5C30"/>
    <w:rsid w:val="007D5D49"/>
    <w:rsid w:val="007D5DCC"/>
    <w:rsid w:val="007D5F75"/>
    <w:rsid w:val="007D5F95"/>
    <w:rsid w:val="007D6065"/>
    <w:rsid w:val="007D62C0"/>
    <w:rsid w:val="007D73DC"/>
    <w:rsid w:val="007D788E"/>
    <w:rsid w:val="007D79C8"/>
    <w:rsid w:val="007E002D"/>
    <w:rsid w:val="007E05D6"/>
    <w:rsid w:val="007E060B"/>
    <w:rsid w:val="007E071F"/>
    <w:rsid w:val="007E0FA1"/>
    <w:rsid w:val="007E1833"/>
    <w:rsid w:val="007E1E15"/>
    <w:rsid w:val="007E1EC2"/>
    <w:rsid w:val="007E1F02"/>
    <w:rsid w:val="007E286B"/>
    <w:rsid w:val="007E28F6"/>
    <w:rsid w:val="007E2CD3"/>
    <w:rsid w:val="007E5250"/>
    <w:rsid w:val="007E5577"/>
    <w:rsid w:val="007E589F"/>
    <w:rsid w:val="007E627C"/>
    <w:rsid w:val="007E6DE2"/>
    <w:rsid w:val="007E74A5"/>
    <w:rsid w:val="007E74B0"/>
    <w:rsid w:val="007E75AC"/>
    <w:rsid w:val="007E75C4"/>
    <w:rsid w:val="007E7629"/>
    <w:rsid w:val="007E7FFE"/>
    <w:rsid w:val="007F0017"/>
    <w:rsid w:val="007F0501"/>
    <w:rsid w:val="007F0CE5"/>
    <w:rsid w:val="007F0F25"/>
    <w:rsid w:val="007F1109"/>
    <w:rsid w:val="007F12F2"/>
    <w:rsid w:val="007F159D"/>
    <w:rsid w:val="007F1A24"/>
    <w:rsid w:val="007F1BFE"/>
    <w:rsid w:val="007F3091"/>
    <w:rsid w:val="007F3184"/>
    <w:rsid w:val="007F31C0"/>
    <w:rsid w:val="007F38ED"/>
    <w:rsid w:val="007F3DFE"/>
    <w:rsid w:val="007F3E82"/>
    <w:rsid w:val="007F48E3"/>
    <w:rsid w:val="007F4C84"/>
    <w:rsid w:val="007F4E5B"/>
    <w:rsid w:val="007F558A"/>
    <w:rsid w:val="007F66A5"/>
    <w:rsid w:val="007F6740"/>
    <w:rsid w:val="007F68DC"/>
    <w:rsid w:val="007F7079"/>
    <w:rsid w:val="007F7082"/>
    <w:rsid w:val="007F7139"/>
    <w:rsid w:val="007F7C87"/>
    <w:rsid w:val="00800304"/>
    <w:rsid w:val="008003E1"/>
    <w:rsid w:val="008004F6"/>
    <w:rsid w:val="008005DD"/>
    <w:rsid w:val="00802CA4"/>
    <w:rsid w:val="00802F92"/>
    <w:rsid w:val="008034BD"/>
    <w:rsid w:val="00803BC0"/>
    <w:rsid w:val="008041E4"/>
    <w:rsid w:val="00804B80"/>
    <w:rsid w:val="0080521D"/>
    <w:rsid w:val="00805225"/>
    <w:rsid w:val="008057BE"/>
    <w:rsid w:val="0080588E"/>
    <w:rsid w:val="00805D57"/>
    <w:rsid w:val="0080692E"/>
    <w:rsid w:val="00806A54"/>
    <w:rsid w:val="00806AC4"/>
    <w:rsid w:val="00806F94"/>
    <w:rsid w:val="00806FE9"/>
    <w:rsid w:val="008070E2"/>
    <w:rsid w:val="0080731B"/>
    <w:rsid w:val="00807640"/>
    <w:rsid w:val="008079F2"/>
    <w:rsid w:val="00807B66"/>
    <w:rsid w:val="00807D27"/>
    <w:rsid w:val="00810451"/>
    <w:rsid w:val="0081095C"/>
    <w:rsid w:val="00810CD8"/>
    <w:rsid w:val="00810D1E"/>
    <w:rsid w:val="00811BDA"/>
    <w:rsid w:val="00811D0F"/>
    <w:rsid w:val="00811D15"/>
    <w:rsid w:val="00811F2D"/>
    <w:rsid w:val="0081217F"/>
    <w:rsid w:val="00812670"/>
    <w:rsid w:val="00813062"/>
    <w:rsid w:val="008130D2"/>
    <w:rsid w:val="00813B06"/>
    <w:rsid w:val="0081401D"/>
    <w:rsid w:val="0081429D"/>
    <w:rsid w:val="00814467"/>
    <w:rsid w:val="00814892"/>
    <w:rsid w:val="00814E80"/>
    <w:rsid w:val="008159B6"/>
    <w:rsid w:val="00816027"/>
    <w:rsid w:val="008161AE"/>
    <w:rsid w:val="008162C9"/>
    <w:rsid w:val="008166F6"/>
    <w:rsid w:val="00816C72"/>
    <w:rsid w:val="00816F8A"/>
    <w:rsid w:val="008175C1"/>
    <w:rsid w:val="00817B53"/>
    <w:rsid w:val="00817F32"/>
    <w:rsid w:val="00817F33"/>
    <w:rsid w:val="008207D3"/>
    <w:rsid w:val="00820B13"/>
    <w:rsid w:val="0082122D"/>
    <w:rsid w:val="00823BEF"/>
    <w:rsid w:val="00824338"/>
    <w:rsid w:val="00824589"/>
    <w:rsid w:val="00824776"/>
    <w:rsid w:val="00824E0E"/>
    <w:rsid w:val="00825036"/>
    <w:rsid w:val="008252BD"/>
    <w:rsid w:val="00825696"/>
    <w:rsid w:val="0082593F"/>
    <w:rsid w:val="00825CB7"/>
    <w:rsid w:val="00825E1D"/>
    <w:rsid w:val="00825F22"/>
    <w:rsid w:val="008262D5"/>
    <w:rsid w:val="008264B8"/>
    <w:rsid w:val="00826FAA"/>
    <w:rsid w:val="008303E1"/>
    <w:rsid w:val="008307EE"/>
    <w:rsid w:val="00830AD9"/>
    <w:rsid w:val="00830E32"/>
    <w:rsid w:val="00831747"/>
    <w:rsid w:val="00831881"/>
    <w:rsid w:val="008319E6"/>
    <w:rsid w:val="00831C4A"/>
    <w:rsid w:val="00832022"/>
    <w:rsid w:val="008323A9"/>
    <w:rsid w:val="0083240B"/>
    <w:rsid w:val="0083325A"/>
    <w:rsid w:val="00833C22"/>
    <w:rsid w:val="00833E6B"/>
    <w:rsid w:val="00833E83"/>
    <w:rsid w:val="008341BA"/>
    <w:rsid w:val="00834B45"/>
    <w:rsid w:val="00834C46"/>
    <w:rsid w:val="00834DAA"/>
    <w:rsid w:val="008354A1"/>
    <w:rsid w:val="0083582D"/>
    <w:rsid w:val="008359D6"/>
    <w:rsid w:val="00836368"/>
    <w:rsid w:val="0083637F"/>
    <w:rsid w:val="008364EA"/>
    <w:rsid w:val="00836794"/>
    <w:rsid w:val="008367A3"/>
    <w:rsid w:val="008369FD"/>
    <w:rsid w:val="00836DB6"/>
    <w:rsid w:val="00836E51"/>
    <w:rsid w:val="00837902"/>
    <w:rsid w:val="0084000C"/>
    <w:rsid w:val="00840697"/>
    <w:rsid w:val="008406C7"/>
    <w:rsid w:val="008407E9"/>
    <w:rsid w:val="00840A46"/>
    <w:rsid w:val="00840A9C"/>
    <w:rsid w:val="00841EBE"/>
    <w:rsid w:val="00841F6E"/>
    <w:rsid w:val="00842563"/>
    <w:rsid w:val="0084279F"/>
    <w:rsid w:val="00842B4A"/>
    <w:rsid w:val="00842B60"/>
    <w:rsid w:val="008431DF"/>
    <w:rsid w:val="0084325B"/>
    <w:rsid w:val="00843344"/>
    <w:rsid w:val="00844067"/>
    <w:rsid w:val="0084409F"/>
    <w:rsid w:val="008444B4"/>
    <w:rsid w:val="00845196"/>
    <w:rsid w:val="00845673"/>
    <w:rsid w:val="00845F97"/>
    <w:rsid w:val="00846499"/>
    <w:rsid w:val="008464E4"/>
    <w:rsid w:val="0084674E"/>
    <w:rsid w:val="00846B55"/>
    <w:rsid w:val="008470C9"/>
    <w:rsid w:val="008472C8"/>
    <w:rsid w:val="008474E5"/>
    <w:rsid w:val="008476A4"/>
    <w:rsid w:val="00847E54"/>
    <w:rsid w:val="008502C9"/>
    <w:rsid w:val="00850531"/>
    <w:rsid w:val="0085107E"/>
    <w:rsid w:val="00852D37"/>
    <w:rsid w:val="00852DAB"/>
    <w:rsid w:val="008531EA"/>
    <w:rsid w:val="008534CB"/>
    <w:rsid w:val="008534DD"/>
    <w:rsid w:val="0085478A"/>
    <w:rsid w:val="00854990"/>
    <w:rsid w:val="00854AAD"/>
    <w:rsid w:val="00854EA7"/>
    <w:rsid w:val="00855281"/>
    <w:rsid w:val="008558D6"/>
    <w:rsid w:val="00856156"/>
    <w:rsid w:val="008561C8"/>
    <w:rsid w:val="00857862"/>
    <w:rsid w:val="0085794F"/>
    <w:rsid w:val="00857B50"/>
    <w:rsid w:val="00857C34"/>
    <w:rsid w:val="00860009"/>
    <w:rsid w:val="00860299"/>
    <w:rsid w:val="00860904"/>
    <w:rsid w:val="00860A37"/>
    <w:rsid w:val="00860D29"/>
    <w:rsid w:val="00861414"/>
    <w:rsid w:val="00861E32"/>
    <w:rsid w:val="008620BA"/>
    <w:rsid w:val="00862750"/>
    <w:rsid w:val="00863051"/>
    <w:rsid w:val="008635C6"/>
    <w:rsid w:val="00863B44"/>
    <w:rsid w:val="00864029"/>
    <w:rsid w:val="008642E9"/>
    <w:rsid w:val="008643E5"/>
    <w:rsid w:val="00864676"/>
    <w:rsid w:val="0086473E"/>
    <w:rsid w:val="00864949"/>
    <w:rsid w:val="00864DDC"/>
    <w:rsid w:val="008653EC"/>
    <w:rsid w:val="00865657"/>
    <w:rsid w:val="008656F0"/>
    <w:rsid w:val="00865AD8"/>
    <w:rsid w:val="0086600B"/>
    <w:rsid w:val="00866301"/>
    <w:rsid w:val="0086648B"/>
    <w:rsid w:val="008670B0"/>
    <w:rsid w:val="00867798"/>
    <w:rsid w:val="00867A57"/>
    <w:rsid w:val="00867DFA"/>
    <w:rsid w:val="00870989"/>
    <w:rsid w:val="008709EB"/>
    <w:rsid w:val="00870BA8"/>
    <w:rsid w:val="00871414"/>
    <w:rsid w:val="008717DE"/>
    <w:rsid w:val="0087197D"/>
    <w:rsid w:val="00872206"/>
    <w:rsid w:val="0087236E"/>
    <w:rsid w:val="00872805"/>
    <w:rsid w:val="00872E23"/>
    <w:rsid w:val="00872EA5"/>
    <w:rsid w:val="0087320B"/>
    <w:rsid w:val="00873AA3"/>
    <w:rsid w:val="00873DEA"/>
    <w:rsid w:val="008741FC"/>
    <w:rsid w:val="00874485"/>
    <w:rsid w:val="00875578"/>
    <w:rsid w:val="0087560F"/>
    <w:rsid w:val="00875783"/>
    <w:rsid w:val="008758B9"/>
    <w:rsid w:val="00875BE9"/>
    <w:rsid w:val="00876DAB"/>
    <w:rsid w:val="00876DC6"/>
    <w:rsid w:val="00876E77"/>
    <w:rsid w:val="00877190"/>
    <w:rsid w:val="0087793D"/>
    <w:rsid w:val="00877B62"/>
    <w:rsid w:val="00877BFD"/>
    <w:rsid w:val="008800A3"/>
    <w:rsid w:val="008802A7"/>
    <w:rsid w:val="0088086D"/>
    <w:rsid w:val="00880A5D"/>
    <w:rsid w:val="00880EA6"/>
    <w:rsid w:val="0088101D"/>
    <w:rsid w:val="0088145E"/>
    <w:rsid w:val="0088155E"/>
    <w:rsid w:val="00881E86"/>
    <w:rsid w:val="0088206A"/>
    <w:rsid w:val="008822E3"/>
    <w:rsid w:val="008822E4"/>
    <w:rsid w:val="00883672"/>
    <w:rsid w:val="0088369A"/>
    <w:rsid w:val="008837EB"/>
    <w:rsid w:val="00883A3F"/>
    <w:rsid w:val="00884F92"/>
    <w:rsid w:val="00885635"/>
    <w:rsid w:val="00885A6D"/>
    <w:rsid w:val="00886502"/>
    <w:rsid w:val="0088674C"/>
    <w:rsid w:val="00887331"/>
    <w:rsid w:val="008878E9"/>
    <w:rsid w:val="00890096"/>
    <w:rsid w:val="00890330"/>
    <w:rsid w:val="008904BA"/>
    <w:rsid w:val="00890C78"/>
    <w:rsid w:val="00891918"/>
    <w:rsid w:val="00891FF6"/>
    <w:rsid w:val="00892378"/>
    <w:rsid w:val="008924E5"/>
    <w:rsid w:val="0089289C"/>
    <w:rsid w:val="008934FB"/>
    <w:rsid w:val="008937E6"/>
    <w:rsid w:val="00893D4C"/>
    <w:rsid w:val="008952A1"/>
    <w:rsid w:val="00895D8E"/>
    <w:rsid w:val="00895FA1"/>
    <w:rsid w:val="00895FA6"/>
    <w:rsid w:val="00896495"/>
    <w:rsid w:val="0089676A"/>
    <w:rsid w:val="00896CD8"/>
    <w:rsid w:val="00896D32"/>
    <w:rsid w:val="00896D93"/>
    <w:rsid w:val="00896F42"/>
    <w:rsid w:val="0089797D"/>
    <w:rsid w:val="00897F08"/>
    <w:rsid w:val="008A0007"/>
    <w:rsid w:val="008A0C1A"/>
    <w:rsid w:val="008A1207"/>
    <w:rsid w:val="008A1717"/>
    <w:rsid w:val="008A193E"/>
    <w:rsid w:val="008A1E4D"/>
    <w:rsid w:val="008A2237"/>
    <w:rsid w:val="008A228F"/>
    <w:rsid w:val="008A2504"/>
    <w:rsid w:val="008A2D81"/>
    <w:rsid w:val="008A514A"/>
    <w:rsid w:val="008A537E"/>
    <w:rsid w:val="008A54F2"/>
    <w:rsid w:val="008A643B"/>
    <w:rsid w:val="008A6451"/>
    <w:rsid w:val="008A6A46"/>
    <w:rsid w:val="008A6F9C"/>
    <w:rsid w:val="008A70EA"/>
    <w:rsid w:val="008A72E8"/>
    <w:rsid w:val="008A7447"/>
    <w:rsid w:val="008B0600"/>
    <w:rsid w:val="008B0D4D"/>
    <w:rsid w:val="008B19B1"/>
    <w:rsid w:val="008B1E10"/>
    <w:rsid w:val="008B1F60"/>
    <w:rsid w:val="008B2D78"/>
    <w:rsid w:val="008B2FD7"/>
    <w:rsid w:val="008B31FA"/>
    <w:rsid w:val="008B3328"/>
    <w:rsid w:val="008B4005"/>
    <w:rsid w:val="008B4733"/>
    <w:rsid w:val="008B48BF"/>
    <w:rsid w:val="008B4C2C"/>
    <w:rsid w:val="008B4C4D"/>
    <w:rsid w:val="008B4DC4"/>
    <w:rsid w:val="008B5142"/>
    <w:rsid w:val="008B51AB"/>
    <w:rsid w:val="008B5F07"/>
    <w:rsid w:val="008B66D1"/>
    <w:rsid w:val="008B66FF"/>
    <w:rsid w:val="008B722B"/>
    <w:rsid w:val="008B7F4B"/>
    <w:rsid w:val="008C0BA0"/>
    <w:rsid w:val="008C2384"/>
    <w:rsid w:val="008C25C4"/>
    <w:rsid w:val="008C2813"/>
    <w:rsid w:val="008C3BE2"/>
    <w:rsid w:val="008C405C"/>
    <w:rsid w:val="008C4644"/>
    <w:rsid w:val="008C4B9F"/>
    <w:rsid w:val="008C50CA"/>
    <w:rsid w:val="008C65E0"/>
    <w:rsid w:val="008C6A47"/>
    <w:rsid w:val="008C6E42"/>
    <w:rsid w:val="008C6EF5"/>
    <w:rsid w:val="008C7394"/>
    <w:rsid w:val="008C757B"/>
    <w:rsid w:val="008C75DA"/>
    <w:rsid w:val="008C760B"/>
    <w:rsid w:val="008D0464"/>
    <w:rsid w:val="008D0B21"/>
    <w:rsid w:val="008D14C3"/>
    <w:rsid w:val="008D160E"/>
    <w:rsid w:val="008D1647"/>
    <w:rsid w:val="008D178A"/>
    <w:rsid w:val="008D2488"/>
    <w:rsid w:val="008D24D1"/>
    <w:rsid w:val="008D2A5E"/>
    <w:rsid w:val="008D2E82"/>
    <w:rsid w:val="008D321C"/>
    <w:rsid w:val="008D32D5"/>
    <w:rsid w:val="008D4D5C"/>
    <w:rsid w:val="008D53D9"/>
    <w:rsid w:val="008D69E9"/>
    <w:rsid w:val="008D6CC6"/>
    <w:rsid w:val="008D6DB9"/>
    <w:rsid w:val="008D78C7"/>
    <w:rsid w:val="008D7A84"/>
    <w:rsid w:val="008E02F2"/>
    <w:rsid w:val="008E0437"/>
    <w:rsid w:val="008E0611"/>
    <w:rsid w:val="008E0938"/>
    <w:rsid w:val="008E10CA"/>
    <w:rsid w:val="008E14EC"/>
    <w:rsid w:val="008E18D3"/>
    <w:rsid w:val="008E1BBA"/>
    <w:rsid w:val="008E2418"/>
    <w:rsid w:val="008E2B5B"/>
    <w:rsid w:val="008E2EA0"/>
    <w:rsid w:val="008E2FE3"/>
    <w:rsid w:val="008E3308"/>
    <w:rsid w:val="008E3795"/>
    <w:rsid w:val="008E4663"/>
    <w:rsid w:val="008E5227"/>
    <w:rsid w:val="008E56AB"/>
    <w:rsid w:val="008E5DAC"/>
    <w:rsid w:val="008E5F24"/>
    <w:rsid w:val="008E66C0"/>
    <w:rsid w:val="008E6DC7"/>
    <w:rsid w:val="008E74A3"/>
    <w:rsid w:val="008E753D"/>
    <w:rsid w:val="008E7E3D"/>
    <w:rsid w:val="008F018F"/>
    <w:rsid w:val="008F0667"/>
    <w:rsid w:val="008F1203"/>
    <w:rsid w:val="008F12F2"/>
    <w:rsid w:val="008F1A41"/>
    <w:rsid w:val="008F3149"/>
    <w:rsid w:val="008F3220"/>
    <w:rsid w:val="008F34F9"/>
    <w:rsid w:val="008F359C"/>
    <w:rsid w:val="008F37F2"/>
    <w:rsid w:val="008F3B6E"/>
    <w:rsid w:val="008F401D"/>
    <w:rsid w:val="008F473A"/>
    <w:rsid w:val="008F4DE0"/>
    <w:rsid w:val="008F4EF7"/>
    <w:rsid w:val="008F50A0"/>
    <w:rsid w:val="008F5198"/>
    <w:rsid w:val="008F5372"/>
    <w:rsid w:val="008F5410"/>
    <w:rsid w:val="008F5F05"/>
    <w:rsid w:val="008F6D82"/>
    <w:rsid w:val="008F6DE7"/>
    <w:rsid w:val="008F72D1"/>
    <w:rsid w:val="008F761B"/>
    <w:rsid w:val="00900123"/>
    <w:rsid w:val="00900491"/>
    <w:rsid w:val="009009BA"/>
    <w:rsid w:val="00900C54"/>
    <w:rsid w:val="00900EB1"/>
    <w:rsid w:val="00901244"/>
    <w:rsid w:val="0090150C"/>
    <w:rsid w:val="0090219B"/>
    <w:rsid w:val="0090266E"/>
    <w:rsid w:val="00903467"/>
    <w:rsid w:val="0090381C"/>
    <w:rsid w:val="00903A8B"/>
    <w:rsid w:val="00903F09"/>
    <w:rsid w:val="0090466D"/>
    <w:rsid w:val="009047EF"/>
    <w:rsid w:val="00904997"/>
    <w:rsid w:val="00904B3B"/>
    <w:rsid w:val="00904EE8"/>
    <w:rsid w:val="00905362"/>
    <w:rsid w:val="009057FF"/>
    <w:rsid w:val="00905B16"/>
    <w:rsid w:val="00905D04"/>
    <w:rsid w:val="00906163"/>
    <w:rsid w:val="00906834"/>
    <w:rsid w:val="0090781C"/>
    <w:rsid w:val="00907CBE"/>
    <w:rsid w:val="00907E24"/>
    <w:rsid w:val="00910F57"/>
    <w:rsid w:val="009110D5"/>
    <w:rsid w:val="0091153B"/>
    <w:rsid w:val="00911AE6"/>
    <w:rsid w:val="00911B77"/>
    <w:rsid w:val="009134E2"/>
    <w:rsid w:val="00914AE9"/>
    <w:rsid w:val="00915124"/>
    <w:rsid w:val="0091582E"/>
    <w:rsid w:val="00915F26"/>
    <w:rsid w:val="009161BD"/>
    <w:rsid w:val="0091640A"/>
    <w:rsid w:val="009164DB"/>
    <w:rsid w:val="00916553"/>
    <w:rsid w:val="00916E35"/>
    <w:rsid w:val="00917B90"/>
    <w:rsid w:val="009207CD"/>
    <w:rsid w:val="0092085D"/>
    <w:rsid w:val="00920D61"/>
    <w:rsid w:val="00920E9F"/>
    <w:rsid w:val="009210DE"/>
    <w:rsid w:val="009213F8"/>
    <w:rsid w:val="009217D2"/>
    <w:rsid w:val="00921863"/>
    <w:rsid w:val="00921A9D"/>
    <w:rsid w:val="00921D19"/>
    <w:rsid w:val="00923A63"/>
    <w:rsid w:val="00923C33"/>
    <w:rsid w:val="00923E39"/>
    <w:rsid w:val="00924126"/>
    <w:rsid w:val="00924182"/>
    <w:rsid w:val="009245D0"/>
    <w:rsid w:val="00924711"/>
    <w:rsid w:val="00924797"/>
    <w:rsid w:val="0092532C"/>
    <w:rsid w:val="009255E0"/>
    <w:rsid w:val="009272BC"/>
    <w:rsid w:val="00927951"/>
    <w:rsid w:val="00927983"/>
    <w:rsid w:val="00927BDC"/>
    <w:rsid w:val="00930725"/>
    <w:rsid w:val="009307CE"/>
    <w:rsid w:val="00930BCF"/>
    <w:rsid w:val="00931554"/>
    <w:rsid w:val="00931815"/>
    <w:rsid w:val="00932175"/>
    <w:rsid w:val="00932474"/>
    <w:rsid w:val="009324EF"/>
    <w:rsid w:val="009326A3"/>
    <w:rsid w:val="00932A43"/>
    <w:rsid w:val="00932F6E"/>
    <w:rsid w:val="00933390"/>
    <w:rsid w:val="009342CF"/>
    <w:rsid w:val="00934DD9"/>
    <w:rsid w:val="00935156"/>
    <w:rsid w:val="00936049"/>
    <w:rsid w:val="009369BE"/>
    <w:rsid w:val="0093760F"/>
    <w:rsid w:val="00937ADB"/>
    <w:rsid w:val="00937F53"/>
    <w:rsid w:val="0094030F"/>
    <w:rsid w:val="00940453"/>
    <w:rsid w:val="00940B8A"/>
    <w:rsid w:val="00940E78"/>
    <w:rsid w:val="0094106C"/>
    <w:rsid w:val="009410F2"/>
    <w:rsid w:val="00941417"/>
    <w:rsid w:val="0094155A"/>
    <w:rsid w:val="009416E1"/>
    <w:rsid w:val="009419BA"/>
    <w:rsid w:val="00941B14"/>
    <w:rsid w:val="00941CA6"/>
    <w:rsid w:val="00941CF3"/>
    <w:rsid w:val="00942140"/>
    <w:rsid w:val="00942223"/>
    <w:rsid w:val="00942375"/>
    <w:rsid w:val="009423AB"/>
    <w:rsid w:val="009427C3"/>
    <w:rsid w:val="00942F48"/>
    <w:rsid w:val="009436F7"/>
    <w:rsid w:val="0094397B"/>
    <w:rsid w:val="00943C0D"/>
    <w:rsid w:val="00943F49"/>
    <w:rsid w:val="009440BE"/>
    <w:rsid w:val="00944A15"/>
    <w:rsid w:val="00944D36"/>
    <w:rsid w:val="00945915"/>
    <w:rsid w:val="00946917"/>
    <w:rsid w:val="00946A4F"/>
    <w:rsid w:val="00946D1D"/>
    <w:rsid w:val="00946D95"/>
    <w:rsid w:val="00946DF5"/>
    <w:rsid w:val="00947CC3"/>
    <w:rsid w:val="009500CB"/>
    <w:rsid w:val="00950305"/>
    <w:rsid w:val="00950C1D"/>
    <w:rsid w:val="009519EA"/>
    <w:rsid w:val="00951BAE"/>
    <w:rsid w:val="00952075"/>
    <w:rsid w:val="00952737"/>
    <w:rsid w:val="00952CE1"/>
    <w:rsid w:val="00953B18"/>
    <w:rsid w:val="00954302"/>
    <w:rsid w:val="00954872"/>
    <w:rsid w:val="00954AC4"/>
    <w:rsid w:val="00954BFB"/>
    <w:rsid w:val="00954C94"/>
    <w:rsid w:val="00954E0E"/>
    <w:rsid w:val="00955524"/>
    <w:rsid w:val="009561E0"/>
    <w:rsid w:val="00956306"/>
    <w:rsid w:val="00956725"/>
    <w:rsid w:val="00956B1C"/>
    <w:rsid w:val="009576D7"/>
    <w:rsid w:val="009579D5"/>
    <w:rsid w:val="009606DA"/>
    <w:rsid w:val="009606FA"/>
    <w:rsid w:val="00960D21"/>
    <w:rsid w:val="00961659"/>
    <w:rsid w:val="00961C41"/>
    <w:rsid w:val="00962921"/>
    <w:rsid w:val="00962CB2"/>
    <w:rsid w:val="00962D8A"/>
    <w:rsid w:val="0096327B"/>
    <w:rsid w:val="009652F7"/>
    <w:rsid w:val="0096586E"/>
    <w:rsid w:val="00965A3C"/>
    <w:rsid w:val="00965D74"/>
    <w:rsid w:val="00966143"/>
    <w:rsid w:val="00966449"/>
    <w:rsid w:val="0096648F"/>
    <w:rsid w:val="0096685D"/>
    <w:rsid w:val="00966A3D"/>
    <w:rsid w:val="00966B11"/>
    <w:rsid w:val="0096733A"/>
    <w:rsid w:val="00967FE4"/>
    <w:rsid w:val="0097003E"/>
    <w:rsid w:val="00970258"/>
    <w:rsid w:val="009704F0"/>
    <w:rsid w:val="00970799"/>
    <w:rsid w:val="0097084A"/>
    <w:rsid w:val="00970D93"/>
    <w:rsid w:val="009714F6"/>
    <w:rsid w:val="009715F0"/>
    <w:rsid w:val="00971785"/>
    <w:rsid w:val="009722B9"/>
    <w:rsid w:val="0097363C"/>
    <w:rsid w:val="00973788"/>
    <w:rsid w:val="00973C8C"/>
    <w:rsid w:val="00974076"/>
    <w:rsid w:val="0097462A"/>
    <w:rsid w:val="00974A23"/>
    <w:rsid w:val="00975154"/>
    <w:rsid w:val="009751E8"/>
    <w:rsid w:val="00975330"/>
    <w:rsid w:val="00975449"/>
    <w:rsid w:val="0097551C"/>
    <w:rsid w:val="00975856"/>
    <w:rsid w:val="009758CF"/>
    <w:rsid w:val="00975969"/>
    <w:rsid w:val="00975C28"/>
    <w:rsid w:val="00977483"/>
    <w:rsid w:val="009775B0"/>
    <w:rsid w:val="00977A3B"/>
    <w:rsid w:val="00977BE8"/>
    <w:rsid w:val="00977D11"/>
    <w:rsid w:val="009801EF"/>
    <w:rsid w:val="009803A0"/>
    <w:rsid w:val="009810DB"/>
    <w:rsid w:val="009814B8"/>
    <w:rsid w:val="00981ADB"/>
    <w:rsid w:val="0098212D"/>
    <w:rsid w:val="0098249E"/>
    <w:rsid w:val="00982710"/>
    <w:rsid w:val="00982BED"/>
    <w:rsid w:val="00983118"/>
    <w:rsid w:val="00983688"/>
    <w:rsid w:val="00983B9F"/>
    <w:rsid w:val="009840E1"/>
    <w:rsid w:val="00984507"/>
    <w:rsid w:val="00984C71"/>
    <w:rsid w:val="00984F1F"/>
    <w:rsid w:val="00984F99"/>
    <w:rsid w:val="009856F5"/>
    <w:rsid w:val="00986573"/>
    <w:rsid w:val="00986F75"/>
    <w:rsid w:val="00987090"/>
    <w:rsid w:val="0098738D"/>
    <w:rsid w:val="00987B5A"/>
    <w:rsid w:val="00987D2A"/>
    <w:rsid w:val="00990469"/>
    <w:rsid w:val="0099077C"/>
    <w:rsid w:val="00991C21"/>
    <w:rsid w:val="00991E99"/>
    <w:rsid w:val="00991F2A"/>
    <w:rsid w:val="00991F3B"/>
    <w:rsid w:val="00992561"/>
    <w:rsid w:val="009939D2"/>
    <w:rsid w:val="00994635"/>
    <w:rsid w:val="00995265"/>
    <w:rsid w:val="00995775"/>
    <w:rsid w:val="0099632A"/>
    <w:rsid w:val="0099673C"/>
    <w:rsid w:val="0099675B"/>
    <w:rsid w:val="009967FB"/>
    <w:rsid w:val="009974BC"/>
    <w:rsid w:val="00997B93"/>
    <w:rsid w:val="009A0F6C"/>
    <w:rsid w:val="009A14DC"/>
    <w:rsid w:val="009A18F4"/>
    <w:rsid w:val="009A1D98"/>
    <w:rsid w:val="009A240B"/>
    <w:rsid w:val="009A24F8"/>
    <w:rsid w:val="009A27C0"/>
    <w:rsid w:val="009A3939"/>
    <w:rsid w:val="009A41AC"/>
    <w:rsid w:val="009A4602"/>
    <w:rsid w:val="009A477C"/>
    <w:rsid w:val="009A4A1B"/>
    <w:rsid w:val="009A4A2D"/>
    <w:rsid w:val="009A4A74"/>
    <w:rsid w:val="009A5913"/>
    <w:rsid w:val="009A5C69"/>
    <w:rsid w:val="009A5EC4"/>
    <w:rsid w:val="009A6FAE"/>
    <w:rsid w:val="009A7814"/>
    <w:rsid w:val="009B0016"/>
    <w:rsid w:val="009B0115"/>
    <w:rsid w:val="009B033E"/>
    <w:rsid w:val="009B0B6A"/>
    <w:rsid w:val="009B155E"/>
    <w:rsid w:val="009B1CCD"/>
    <w:rsid w:val="009B1FDF"/>
    <w:rsid w:val="009B24C2"/>
    <w:rsid w:val="009B2618"/>
    <w:rsid w:val="009B2EC5"/>
    <w:rsid w:val="009B2EE8"/>
    <w:rsid w:val="009B33AD"/>
    <w:rsid w:val="009B38A7"/>
    <w:rsid w:val="009B3C5B"/>
    <w:rsid w:val="009B3CD3"/>
    <w:rsid w:val="009B5316"/>
    <w:rsid w:val="009B546E"/>
    <w:rsid w:val="009B5553"/>
    <w:rsid w:val="009B6292"/>
    <w:rsid w:val="009B6AE8"/>
    <w:rsid w:val="009B6E23"/>
    <w:rsid w:val="009B71CB"/>
    <w:rsid w:val="009B7552"/>
    <w:rsid w:val="009B7AB3"/>
    <w:rsid w:val="009B7B11"/>
    <w:rsid w:val="009C0008"/>
    <w:rsid w:val="009C02E3"/>
    <w:rsid w:val="009C2006"/>
    <w:rsid w:val="009C2459"/>
    <w:rsid w:val="009C3106"/>
    <w:rsid w:val="009C38DB"/>
    <w:rsid w:val="009C3973"/>
    <w:rsid w:val="009C3CFF"/>
    <w:rsid w:val="009C5002"/>
    <w:rsid w:val="009C5C5C"/>
    <w:rsid w:val="009C6297"/>
    <w:rsid w:val="009C643A"/>
    <w:rsid w:val="009C6575"/>
    <w:rsid w:val="009C6C29"/>
    <w:rsid w:val="009C7084"/>
    <w:rsid w:val="009C7BD0"/>
    <w:rsid w:val="009D080C"/>
    <w:rsid w:val="009D0D36"/>
    <w:rsid w:val="009D1D03"/>
    <w:rsid w:val="009D2202"/>
    <w:rsid w:val="009D22B4"/>
    <w:rsid w:val="009D236B"/>
    <w:rsid w:val="009D2DE1"/>
    <w:rsid w:val="009D47D9"/>
    <w:rsid w:val="009D4A1E"/>
    <w:rsid w:val="009D4A89"/>
    <w:rsid w:val="009D4CC4"/>
    <w:rsid w:val="009D5042"/>
    <w:rsid w:val="009D575C"/>
    <w:rsid w:val="009D70C6"/>
    <w:rsid w:val="009D7A17"/>
    <w:rsid w:val="009D7A40"/>
    <w:rsid w:val="009D7A6F"/>
    <w:rsid w:val="009D7ABA"/>
    <w:rsid w:val="009D7EB4"/>
    <w:rsid w:val="009E0AEA"/>
    <w:rsid w:val="009E0F86"/>
    <w:rsid w:val="009E16B8"/>
    <w:rsid w:val="009E18A2"/>
    <w:rsid w:val="009E1C03"/>
    <w:rsid w:val="009E1D98"/>
    <w:rsid w:val="009E201B"/>
    <w:rsid w:val="009E242A"/>
    <w:rsid w:val="009E2516"/>
    <w:rsid w:val="009E2BCF"/>
    <w:rsid w:val="009E3327"/>
    <w:rsid w:val="009E407B"/>
    <w:rsid w:val="009E43D0"/>
    <w:rsid w:val="009E477D"/>
    <w:rsid w:val="009E4BED"/>
    <w:rsid w:val="009E53B1"/>
    <w:rsid w:val="009E54F2"/>
    <w:rsid w:val="009E5D07"/>
    <w:rsid w:val="009E5E3F"/>
    <w:rsid w:val="009F00EF"/>
    <w:rsid w:val="009F0401"/>
    <w:rsid w:val="009F05ED"/>
    <w:rsid w:val="009F07E3"/>
    <w:rsid w:val="009F0C9B"/>
    <w:rsid w:val="009F0D7B"/>
    <w:rsid w:val="009F0F5C"/>
    <w:rsid w:val="009F116C"/>
    <w:rsid w:val="009F1923"/>
    <w:rsid w:val="009F2CD0"/>
    <w:rsid w:val="009F2D21"/>
    <w:rsid w:val="009F2E86"/>
    <w:rsid w:val="009F33F8"/>
    <w:rsid w:val="009F373E"/>
    <w:rsid w:val="009F3C51"/>
    <w:rsid w:val="009F42E4"/>
    <w:rsid w:val="009F4756"/>
    <w:rsid w:val="009F4B73"/>
    <w:rsid w:val="009F4E84"/>
    <w:rsid w:val="009F521F"/>
    <w:rsid w:val="009F5382"/>
    <w:rsid w:val="009F60E2"/>
    <w:rsid w:val="009F639F"/>
    <w:rsid w:val="009F670D"/>
    <w:rsid w:val="009F6B24"/>
    <w:rsid w:val="009F6F14"/>
    <w:rsid w:val="009F71C5"/>
    <w:rsid w:val="00A00E32"/>
    <w:rsid w:val="00A0196E"/>
    <w:rsid w:val="00A01BB6"/>
    <w:rsid w:val="00A02096"/>
    <w:rsid w:val="00A021CB"/>
    <w:rsid w:val="00A026BE"/>
    <w:rsid w:val="00A02ABC"/>
    <w:rsid w:val="00A02F28"/>
    <w:rsid w:val="00A02FC7"/>
    <w:rsid w:val="00A030AA"/>
    <w:rsid w:val="00A03158"/>
    <w:rsid w:val="00A038AE"/>
    <w:rsid w:val="00A03B9E"/>
    <w:rsid w:val="00A04417"/>
    <w:rsid w:val="00A04EE2"/>
    <w:rsid w:val="00A05BEE"/>
    <w:rsid w:val="00A05F45"/>
    <w:rsid w:val="00A06B37"/>
    <w:rsid w:val="00A072E5"/>
    <w:rsid w:val="00A074DB"/>
    <w:rsid w:val="00A07984"/>
    <w:rsid w:val="00A07C1E"/>
    <w:rsid w:val="00A1070E"/>
    <w:rsid w:val="00A10910"/>
    <w:rsid w:val="00A10B6E"/>
    <w:rsid w:val="00A10D1B"/>
    <w:rsid w:val="00A10EF1"/>
    <w:rsid w:val="00A1123F"/>
    <w:rsid w:val="00A11581"/>
    <w:rsid w:val="00A116BE"/>
    <w:rsid w:val="00A12355"/>
    <w:rsid w:val="00A12742"/>
    <w:rsid w:val="00A12791"/>
    <w:rsid w:val="00A1298F"/>
    <w:rsid w:val="00A12E9F"/>
    <w:rsid w:val="00A13599"/>
    <w:rsid w:val="00A13ADF"/>
    <w:rsid w:val="00A13EF3"/>
    <w:rsid w:val="00A14BDD"/>
    <w:rsid w:val="00A14D25"/>
    <w:rsid w:val="00A15092"/>
    <w:rsid w:val="00A154F0"/>
    <w:rsid w:val="00A156D3"/>
    <w:rsid w:val="00A15D32"/>
    <w:rsid w:val="00A15FE5"/>
    <w:rsid w:val="00A16413"/>
    <w:rsid w:val="00A16572"/>
    <w:rsid w:val="00A168F4"/>
    <w:rsid w:val="00A169F1"/>
    <w:rsid w:val="00A16B9D"/>
    <w:rsid w:val="00A16BB0"/>
    <w:rsid w:val="00A16BB8"/>
    <w:rsid w:val="00A16ED0"/>
    <w:rsid w:val="00A170C0"/>
    <w:rsid w:val="00A1743B"/>
    <w:rsid w:val="00A1767E"/>
    <w:rsid w:val="00A17950"/>
    <w:rsid w:val="00A2012A"/>
    <w:rsid w:val="00A205BE"/>
    <w:rsid w:val="00A20B0A"/>
    <w:rsid w:val="00A20C5C"/>
    <w:rsid w:val="00A213DF"/>
    <w:rsid w:val="00A21634"/>
    <w:rsid w:val="00A217CA"/>
    <w:rsid w:val="00A21B96"/>
    <w:rsid w:val="00A2258A"/>
    <w:rsid w:val="00A22CEC"/>
    <w:rsid w:val="00A231CB"/>
    <w:rsid w:val="00A23204"/>
    <w:rsid w:val="00A232AA"/>
    <w:rsid w:val="00A23706"/>
    <w:rsid w:val="00A2441C"/>
    <w:rsid w:val="00A24479"/>
    <w:rsid w:val="00A2473B"/>
    <w:rsid w:val="00A24CE2"/>
    <w:rsid w:val="00A24D90"/>
    <w:rsid w:val="00A251F0"/>
    <w:rsid w:val="00A25417"/>
    <w:rsid w:val="00A25931"/>
    <w:rsid w:val="00A25B3E"/>
    <w:rsid w:val="00A25EFF"/>
    <w:rsid w:val="00A2605F"/>
    <w:rsid w:val="00A2659F"/>
    <w:rsid w:val="00A267CE"/>
    <w:rsid w:val="00A26923"/>
    <w:rsid w:val="00A26B3C"/>
    <w:rsid w:val="00A27135"/>
    <w:rsid w:val="00A27170"/>
    <w:rsid w:val="00A27214"/>
    <w:rsid w:val="00A27376"/>
    <w:rsid w:val="00A30114"/>
    <w:rsid w:val="00A30C63"/>
    <w:rsid w:val="00A316A1"/>
    <w:rsid w:val="00A31CE9"/>
    <w:rsid w:val="00A32F90"/>
    <w:rsid w:val="00A336F5"/>
    <w:rsid w:val="00A3381B"/>
    <w:rsid w:val="00A345AD"/>
    <w:rsid w:val="00A349EB"/>
    <w:rsid w:val="00A34D6D"/>
    <w:rsid w:val="00A35369"/>
    <w:rsid w:val="00A3589F"/>
    <w:rsid w:val="00A35D27"/>
    <w:rsid w:val="00A363ED"/>
    <w:rsid w:val="00A36544"/>
    <w:rsid w:val="00A36EC3"/>
    <w:rsid w:val="00A36F7D"/>
    <w:rsid w:val="00A37232"/>
    <w:rsid w:val="00A375AA"/>
    <w:rsid w:val="00A37647"/>
    <w:rsid w:val="00A378F2"/>
    <w:rsid w:val="00A37AA8"/>
    <w:rsid w:val="00A403C3"/>
    <w:rsid w:val="00A40603"/>
    <w:rsid w:val="00A40901"/>
    <w:rsid w:val="00A40B35"/>
    <w:rsid w:val="00A4116C"/>
    <w:rsid w:val="00A4178A"/>
    <w:rsid w:val="00A41A2D"/>
    <w:rsid w:val="00A41AEA"/>
    <w:rsid w:val="00A41D22"/>
    <w:rsid w:val="00A4223A"/>
    <w:rsid w:val="00A4317F"/>
    <w:rsid w:val="00A431AE"/>
    <w:rsid w:val="00A431FD"/>
    <w:rsid w:val="00A4368B"/>
    <w:rsid w:val="00A442A1"/>
    <w:rsid w:val="00A4473F"/>
    <w:rsid w:val="00A4481B"/>
    <w:rsid w:val="00A44E49"/>
    <w:rsid w:val="00A45213"/>
    <w:rsid w:val="00A454CF"/>
    <w:rsid w:val="00A45560"/>
    <w:rsid w:val="00A4587B"/>
    <w:rsid w:val="00A45D73"/>
    <w:rsid w:val="00A45EDA"/>
    <w:rsid w:val="00A460A7"/>
    <w:rsid w:val="00A46C17"/>
    <w:rsid w:val="00A47030"/>
    <w:rsid w:val="00A472DB"/>
    <w:rsid w:val="00A4757A"/>
    <w:rsid w:val="00A475C5"/>
    <w:rsid w:val="00A47790"/>
    <w:rsid w:val="00A47DF9"/>
    <w:rsid w:val="00A47E61"/>
    <w:rsid w:val="00A50289"/>
    <w:rsid w:val="00A50F87"/>
    <w:rsid w:val="00A510B2"/>
    <w:rsid w:val="00A5145C"/>
    <w:rsid w:val="00A51D1E"/>
    <w:rsid w:val="00A51F7D"/>
    <w:rsid w:val="00A522D0"/>
    <w:rsid w:val="00A52451"/>
    <w:rsid w:val="00A52509"/>
    <w:rsid w:val="00A525EA"/>
    <w:rsid w:val="00A52B20"/>
    <w:rsid w:val="00A52CBD"/>
    <w:rsid w:val="00A536D1"/>
    <w:rsid w:val="00A53E97"/>
    <w:rsid w:val="00A54119"/>
    <w:rsid w:val="00A54A01"/>
    <w:rsid w:val="00A54BA8"/>
    <w:rsid w:val="00A54C0B"/>
    <w:rsid w:val="00A5505F"/>
    <w:rsid w:val="00A551C9"/>
    <w:rsid w:val="00A55ABA"/>
    <w:rsid w:val="00A55C28"/>
    <w:rsid w:val="00A55D0F"/>
    <w:rsid w:val="00A55F7A"/>
    <w:rsid w:val="00A56165"/>
    <w:rsid w:val="00A562D1"/>
    <w:rsid w:val="00A563A9"/>
    <w:rsid w:val="00A567D9"/>
    <w:rsid w:val="00A56F5C"/>
    <w:rsid w:val="00A5742A"/>
    <w:rsid w:val="00A574FF"/>
    <w:rsid w:val="00A576AC"/>
    <w:rsid w:val="00A57E25"/>
    <w:rsid w:val="00A6010E"/>
    <w:rsid w:val="00A606C4"/>
    <w:rsid w:val="00A6090E"/>
    <w:rsid w:val="00A60E67"/>
    <w:rsid w:val="00A61298"/>
    <w:rsid w:val="00A61F62"/>
    <w:rsid w:val="00A6207B"/>
    <w:rsid w:val="00A62553"/>
    <w:rsid w:val="00A62B34"/>
    <w:rsid w:val="00A64055"/>
    <w:rsid w:val="00A644BA"/>
    <w:rsid w:val="00A64897"/>
    <w:rsid w:val="00A64920"/>
    <w:rsid w:val="00A64B81"/>
    <w:rsid w:val="00A64D80"/>
    <w:rsid w:val="00A651A3"/>
    <w:rsid w:val="00A658C1"/>
    <w:rsid w:val="00A65D20"/>
    <w:rsid w:val="00A6612D"/>
    <w:rsid w:val="00A66A7E"/>
    <w:rsid w:val="00A66E65"/>
    <w:rsid w:val="00A672B3"/>
    <w:rsid w:val="00A677E9"/>
    <w:rsid w:val="00A678F6"/>
    <w:rsid w:val="00A67992"/>
    <w:rsid w:val="00A70E53"/>
    <w:rsid w:val="00A71E39"/>
    <w:rsid w:val="00A7255D"/>
    <w:rsid w:val="00A72656"/>
    <w:rsid w:val="00A7272B"/>
    <w:rsid w:val="00A72F4C"/>
    <w:rsid w:val="00A732EC"/>
    <w:rsid w:val="00A73CB3"/>
    <w:rsid w:val="00A73DDA"/>
    <w:rsid w:val="00A73DF9"/>
    <w:rsid w:val="00A7415C"/>
    <w:rsid w:val="00A7468A"/>
    <w:rsid w:val="00A74DB8"/>
    <w:rsid w:val="00A74EA3"/>
    <w:rsid w:val="00A75D61"/>
    <w:rsid w:val="00A762AE"/>
    <w:rsid w:val="00A76844"/>
    <w:rsid w:val="00A7716A"/>
    <w:rsid w:val="00A77A0F"/>
    <w:rsid w:val="00A77A50"/>
    <w:rsid w:val="00A8030B"/>
    <w:rsid w:val="00A8032F"/>
    <w:rsid w:val="00A80739"/>
    <w:rsid w:val="00A80813"/>
    <w:rsid w:val="00A80AF7"/>
    <w:rsid w:val="00A80E78"/>
    <w:rsid w:val="00A8120A"/>
    <w:rsid w:val="00A81449"/>
    <w:rsid w:val="00A8244B"/>
    <w:rsid w:val="00A82861"/>
    <w:rsid w:val="00A82F1E"/>
    <w:rsid w:val="00A82F75"/>
    <w:rsid w:val="00A830D2"/>
    <w:rsid w:val="00A839A2"/>
    <w:rsid w:val="00A84106"/>
    <w:rsid w:val="00A84138"/>
    <w:rsid w:val="00A8538E"/>
    <w:rsid w:val="00A85929"/>
    <w:rsid w:val="00A85C3C"/>
    <w:rsid w:val="00A8604D"/>
    <w:rsid w:val="00A863BC"/>
    <w:rsid w:val="00A8680D"/>
    <w:rsid w:val="00A86D83"/>
    <w:rsid w:val="00A875A6"/>
    <w:rsid w:val="00A877AC"/>
    <w:rsid w:val="00A87D08"/>
    <w:rsid w:val="00A90219"/>
    <w:rsid w:val="00A9054F"/>
    <w:rsid w:val="00A907CF"/>
    <w:rsid w:val="00A90D4F"/>
    <w:rsid w:val="00A90ECB"/>
    <w:rsid w:val="00A91232"/>
    <w:rsid w:val="00A92166"/>
    <w:rsid w:val="00A92199"/>
    <w:rsid w:val="00A925A9"/>
    <w:rsid w:val="00A931C1"/>
    <w:rsid w:val="00A94078"/>
    <w:rsid w:val="00A94295"/>
    <w:rsid w:val="00A94C8C"/>
    <w:rsid w:val="00A94EF1"/>
    <w:rsid w:val="00A95239"/>
    <w:rsid w:val="00A953DC"/>
    <w:rsid w:val="00A955AF"/>
    <w:rsid w:val="00A96B5D"/>
    <w:rsid w:val="00A96B7D"/>
    <w:rsid w:val="00A9718E"/>
    <w:rsid w:val="00A97479"/>
    <w:rsid w:val="00A97F6F"/>
    <w:rsid w:val="00AA022F"/>
    <w:rsid w:val="00AA0567"/>
    <w:rsid w:val="00AA0E9E"/>
    <w:rsid w:val="00AA1756"/>
    <w:rsid w:val="00AA18B5"/>
    <w:rsid w:val="00AA1CF4"/>
    <w:rsid w:val="00AA2625"/>
    <w:rsid w:val="00AA271E"/>
    <w:rsid w:val="00AA293D"/>
    <w:rsid w:val="00AA3062"/>
    <w:rsid w:val="00AA35E4"/>
    <w:rsid w:val="00AA3C82"/>
    <w:rsid w:val="00AA44F7"/>
    <w:rsid w:val="00AA48C4"/>
    <w:rsid w:val="00AA5C15"/>
    <w:rsid w:val="00AA6768"/>
    <w:rsid w:val="00AA6E94"/>
    <w:rsid w:val="00AA74D0"/>
    <w:rsid w:val="00AA7873"/>
    <w:rsid w:val="00AA7E0E"/>
    <w:rsid w:val="00AB0111"/>
    <w:rsid w:val="00AB0277"/>
    <w:rsid w:val="00AB0BA2"/>
    <w:rsid w:val="00AB0E60"/>
    <w:rsid w:val="00AB137D"/>
    <w:rsid w:val="00AB162C"/>
    <w:rsid w:val="00AB232D"/>
    <w:rsid w:val="00AB2780"/>
    <w:rsid w:val="00AB27DD"/>
    <w:rsid w:val="00AB2A37"/>
    <w:rsid w:val="00AB2C8A"/>
    <w:rsid w:val="00AB30BE"/>
    <w:rsid w:val="00AB3580"/>
    <w:rsid w:val="00AB3961"/>
    <w:rsid w:val="00AB3B74"/>
    <w:rsid w:val="00AB3BE3"/>
    <w:rsid w:val="00AB40F2"/>
    <w:rsid w:val="00AB43D1"/>
    <w:rsid w:val="00AB46E2"/>
    <w:rsid w:val="00AB49A3"/>
    <w:rsid w:val="00AB511C"/>
    <w:rsid w:val="00AB579B"/>
    <w:rsid w:val="00AB58A1"/>
    <w:rsid w:val="00AB5D91"/>
    <w:rsid w:val="00AB60F0"/>
    <w:rsid w:val="00AB67DB"/>
    <w:rsid w:val="00AB687C"/>
    <w:rsid w:val="00AB6EA8"/>
    <w:rsid w:val="00AB6F1C"/>
    <w:rsid w:val="00AB742D"/>
    <w:rsid w:val="00AB7AEF"/>
    <w:rsid w:val="00AC08B2"/>
    <w:rsid w:val="00AC0AF0"/>
    <w:rsid w:val="00AC1575"/>
    <w:rsid w:val="00AC15D6"/>
    <w:rsid w:val="00AC1668"/>
    <w:rsid w:val="00AC1A0B"/>
    <w:rsid w:val="00AC1CD1"/>
    <w:rsid w:val="00AC1D8D"/>
    <w:rsid w:val="00AC2167"/>
    <w:rsid w:val="00AC23A4"/>
    <w:rsid w:val="00AC23E2"/>
    <w:rsid w:val="00AC31F3"/>
    <w:rsid w:val="00AC3361"/>
    <w:rsid w:val="00AC3D07"/>
    <w:rsid w:val="00AC49BF"/>
    <w:rsid w:val="00AC4D51"/>
    <w:rsid w:val="00AC52D1"/>
    <w:rsid w:val="00AC58E2"/>
    <w:rsid w:val="00AC5EE4"/>
    <w:rsid w:val="00AC5FE8"/>
    <w:rsid w:val="00AC6D66"/>
    <w:rsid w:val="00AC6FD8"/>
    <w:rsid w:val="00AD0836"/>
    <w:rsid w:val="00AD0896"/>
    <w:rsid w:val="00AD0A35"/>
    <w:rsid w:val="00AD0F3D"/>
    <w:rsid w:val="00AD0FBF"/>
    <w:rsid w:val="00AD103A"/>
    <w:rsid w:val="00AD11FD"/>
    <w:rsid w:val="00AD20FD"/>
    <w:rsid w:val="00AD23B7"/>
    <w:rsid w:val="00AD2E7D"/>
    <w:rsid w:val="00AD330E"/>
    <w:rsid w:val="00AD3B52"/>
    <w:rsid w:val="00AD4361"/>
    <w:rsid w:val="00AD4531"/>
    <w:rsid w:val="00AD4759"/>
    <w:rsid w:val="00AD4868"/>
    <w:rsid w:val="00AD48F9"/>
    <w:rsid w:val="00AD5E02"/>
    <w:rsid w:val="00AD70C8"/>
    <w:rsid w:val="00AD7337"/>
    <w:rsid w:val="00AD7485"/>
    <w:rsid w:val="00AD7E23"/>
    <w:rsid w:val="00AD7EA7"/>
    <w:rsid w:val="00AD7F54"/>
    <w:rsid w:val="00AD7F9D"/>
    <w:rsid w:val="00AE021D"/>
    <w:rsid w:val="00AE0448"/>
    <w:rsid w:val="00AE0AFD"/>
    <w:rsid w:val="00AE0B11"/>
    <w:rsid w:val="00AE1559"/>
    <w:rsid w:val="00AE1789"/>
    <w:rsid w:val="00AE202D"/>
    <w:rsid w:val="00AE23CC"/>
    <w:rsid w:val="00AE2B92"/>
    <w:rsid w:val="00AE309F"/>
    <w:rsid w:val="00AE32B9"/>
    <w:rsid w:val="00AE32D1"/>
    <w:rsid w:val="00AE3892"/>
    <w:rsid w:val="00AE38FE"/>
    <w:rsid w:val="00AE3D22"/>
    <w:rsid w:val="00AE41ED"/>
    <w:rsid w:val="00AE48C3"/>
    <w:rsid w:val="00AE496F"/>
    <w:rsid w:val="00AE49D9"/>
    <w:rsid w:val="00AE4C22"/>
    <w:rsid w:val="00AE5022"/>
    <w:rsid w:val="00AE51D8"/>
    <w:rsid w:val="00AE557B"/>
    <w:rsid w:val="00AE5B57"/>
    <w:rsid w:val="00AE5C9C"/>
    <w:rsid w:val="00AE5DDA"/>
    <w:rsid w:val="00AE60B1"/>
    <w:rsid w:val="00AE6894"/>
    <w:rsid w:val="00AE787F"/>
    <w:rsid w:val="00AE7AA7"/>
    <w:rsid w:val="00AE7FCE"/>
    <w:rsid w:val="00AF0418"/>
    <w:rsid w:val="00AF1BD6"/>
    <w:rsid w:val="00AF1D9A"/>
    <w:rsid w:val="00AF1DCD"/>
    <w:rsid w:val="00AF27FB"/>
    <w:rsid w:val="00AF2BA1"/>
    <w:rsid w:val="00AF3033"/>
    <w:rsid w:val="00AF3156"/>
    <w:rsid w:val="00AF3A94"/>
    <w:rsid w:val="00AF3F63"/>
    <w:rsid w:val="00AF4259"/>
    <w:rsid w:val="00AF4B63"/>
    <w:rsid w:val="00AF4EEC"/>
    <w:rsid w:val="00AF538D"/>
    <w:rsid w:val="00AF567E"/>
    <w:rsid w:val="00AF5C37"/>
    <w:rsid w:val="00AF619B"/>
    <w:rsid w:val="00AF6B04"/>
    <w:rsid w:val="00AF6CB1"/>
    <w:rsid w:val="00AF6E4C"/>
    <w:rsid w:val="00AF71BA"/>
    <w:rsid w:val="00AF72E5"/>
    <w:rsid w:val="00AF7D98"/>
    <w:rsid w:val="00AF7F1E"/>
    <w:rsid w:val="00B000B2"/>
    <w:rsid w:val="00B00245"/>
    <w:rsid w:val="00B00640"/>
    <w:rsid w:val="00B00B40"/>
    <w:rsid w:val="00B01EB0"/>
    <w:rsid w:val="00B02056"/>
    <w:rsid w:val="00B025A0"/>
    <w:rsid w:val="00B027D2"/>
    <w:rsid w:val="00B02BF0"/>
    <w:rsid w:val="00B0309E"/>
    <w:rsid w:val="00B0367C"/>
    <w:rsid w:val="00B03B20"/>
    <w:rsid w:val="00B0444C"/>
    <w:rsid w:val="00B04456"/>
    <w:rsid w:val="00B044A2"/>
    <w:rsid w:val="00B05028"/>
    <w:rsid w:val="00B058D4"/>
    <w:rsid w:val="00B059E6"/>
    <w:rsid w:val="00B05A69"/>
    <w:rsid w:val="00B05D92"/>
    <w:rsid w:val="00B069DD"/>
    <w:rsid w:val="00B0709B"/>
    <w:rsid w:val="00B07723"/>
    <w:rsid w:val="00B10029"/>
    <w:rsid w:val="00B10557"/>
    <w:rsid w:val="00B10885"/>
    <w:rsid w:val="00B10FE2"/>
    <w:rsid w:val="00B11283"/>
    <w:rsid w:val="00B1173C"/>
    <w:rsid w:val="00B12081"/>
    <w:rsid w:val="00B12E20"/>
    <w:rsid w:val="00B133AC"/>
    <w:rsid w:val="00B13B26"/>
    <w:rsid w:val="00B141AE"/>
    <w:rsid w:val="00B14F1F"/>
    <w:rsid w:val="00B151B5"/>
    <w:rsid w:val="00B155FD"/>
    <w:rsid w:val="00B15705"/>
    <w:rsid w:val="00B15CB8"/>
    <w:rsid w:val="00B160FF"/>
    <w:rsid w:val="00B161ED"/>
    <w:rsid w:val="00B1641B"/>
    <w:rsid w:val="00B16636"/>
    <w:rsid w:val="00B171D2"/>
    <w:rsid w:val="00B1764B"/>
    <w:rsid w:val="00B17C06"/>
    <w:rsid w:val="00B200DD"/>
    <w:rsid w:val="00B205CD"/>
    <w:rsid w:val="00B2091C"/>
    <w:rsid w:val="00B210A2"/>
    <w:rsid w:val="00B2200C"/>
    <w:rsid w:val="00B223A2"/>
    <w:rsid w:val="00B227AF"/>
    <w:rsid w:val="00B227BA"/>
    <w:rsid w:val="00B227C6"/>
    <w:rsid w:val="00B22DDA"/>
    <w:rsid w:val="00B232A6"/>
    <w:rsid w:val="00B23608"/>
    <w:rsid w:val="00B23965"/>
    <w:rsid w:val="00B25109"/>
    <w:rsid w:val="00B2592B"/>
    <w:rsid w:val="00B25AE5"/>
    <w:rsid w:val="00B25C2E"/>
    <w:rsid w:val="00B268A8"/>
    <w:rsid w:val="00B26B4A"/>
    <w:rsid w:val="00B26C09"/>
    <w:rsid w:val="00B2739E"/>
    <w:rsid w:val="00B27989"/>
    <w:rsid w:val="00B307CF"/>
    <w:rsid w:val="00B308EF"/>
    <w:rsid w:val="00B30B4B"/>
    <w:rsid w:val="00B313DC"/>
    <w:rsid w:val="00B314AA"/>
    <w:rsid w:val="00B31B2D"/>
    <w:rsid w:val="00B324A6"/>
    <w:rsid w:val="00B32833"/>
    <w:rsid w:val="00B32C73"/>
    <w:rsid w:val="00B3318D"/>
    <w:rsid w:val="00B333D5"/>
    <w:rsid w:val="00B339E4"/>
    <w:rsid w:val="00B35F31"/>
    <w:rsid w:val="00B35F4C"/>
    <w:rsid w:val="00B361E8"/>
    <w:rsid w:val="00B36711"/>
    <w:rsid w:val="00B367D7"/>
    <w:rsid w:val="00B369C5"/>
    <w:rsid w:val="00B36A9D"/>
    <w:rsid w:val="00B36B2B"/>
    <w:rsid w:val="00B376A4"/>
    <w:rsid w:val="00B37C44"/>
    <w:rsid w:val="00B40329"/>
    <w:rsid w:val="00B403F0"/>
    <w:rsid w:val="00B40E51"/>
    <w:rsid w:val="00B414AA"/>
    <w:rsid w:val="00B41792"/>
    <w:rsid w:val="00B41B9D"/>
    <w:rsid w:val="00B420A7"/>
    <w:rsid w:val="00B424C1"/>
    <w:rsid w:val="00B425D4"/>
    <w:rsid w:val="00B4299E"/>
    <w:rsid w:val="00B42C8C"/>
    <w:rsid w:val="00B4304F"/>
    <w:rsid w:val="00B43293"/>
    <w:rsid w:val="00B43993"/>
    <w:rsid w:val="00B43D26"/>
    <w:rsid w:val="00B44057"/>
    <w:rsid w:val="00B44190"/>
    <w:rsid w:val="00B441F2"/>
    <w:rsid w:val="00B44265"/>
    <w:rsid w:val="00B442A7"/>
    <w:rsid w:val="00B44B12"/>
    <w:rsid w:val="00B44CD8"/>
    <w:rsid w:val="00B44D3E"/>
    <w:rsid w:val="00B44EB7"/>
    <w:rsid w:val="00B45D0D"/>
    <w:rsid w:val="00B46848"/>
    <w:rsid w:val="00B46CA5"/>
    <w:rsid w:val="00B46DF4"/>
    <w:rsid w:val="00B47030"/>
    <w:rsid w:val="00B4727C"/>
    <w:rsid w:val="00B478D6"/>
    <w:rsid w:val="00B47FB3"/>
    <w:rsid w:val="00B50193"/>
    <w:rsid w:val="00B50D4E"/>
    <w:rsid w:val="00B50F17"/>
    <w:rsid w:val="00B51324"/>
    <w:rsid w:val="00B514A3"/>
    <w:rsid w:val="00B5168A"/>
    <w:rsid w:val="00B5181D"/>
    <w:rsid w:val="00B518CF"/>
    <w:rsid w:val="00B51FE4"/>
    <w:rsid w:val="00B523CF"/>
    <w:rsid w:val="00B523D9"/>
    <w:rsid w:val="00B52911"/>
    <w:rsid w:val="00B52E11"/>
    <w:rsid w:val="00B5328D"/>
    <w:rsid w:val="00B53BF0"/>
    <w:rsid w:val="00B53C72"/>
    <w:rsid w:val="00B53ED2"/>
    <w:rsid w:val="00B545D4"/>
    <w:rsid w:val="00B54D87"/>
    <w:rsid w:val="00B54E86"/>
    <w:rsid w:val="00B55203"/>
    <w:rsid w:val="00B55973"/>
    <w:rsid w:val="00B564F7"/>
    <w:rsid w:val="00B56B4A"/>
    <w:rsid w:val="00B57687"/>
    <w:rsid w:val="00B57867"/>
    <w:rsid w:val="00B6089F"/>
    <w:rsid w:val="00B608F9"/>
    <w:rsid w:val="00B60E36"/>
    <w:rsid w:val="00B62014"/>
    <w:rsid w:val="00B62240"/>
    <w:rsid w:val="00B62961"/>
    <w:rsid w:val="00B636D5"/>
    <w:rsid w:val="00B63700"/>
    <w:rsid w:val="00B63ED3"/>
    <w:rsid w:val="00B64089"/>
    <w:rsid w:val="00B643B0"/>
    <w:rsid w:val="00B64549"/>
    <w:rsid w:val="00B64821"/>
    <w:rsid w:val="00B65264"/>
    <w:rsid w:val="00B662DA"/>
    <w:rsid w:val="00B666C8"/>
    <w:rsid w:val="00B66CD4"/>
    <w:rsid w:val="00B66F88"/>
    <w:rsid w:val="00B67B81"/>
    <w:rsid w:val="00B70109"/>
    <w:rsid w:val="00B7048B"/>
    <w:rsid w:val="00B7138B"/>
    <w:rsid w:val="00B71B53"/>
    <w:rsid w:val="00B71CC6"/>
    <w:rsid w:val="00B72101"/>
    <w:rsid w:val="00B73478"/>
    <w:rsid w:val="00B73EDB"/>
    <w:rsid w:val="00B7441F"/>
    <w:rsid w:val="00B74A99"/>
    <w:rsid w:val="00B74BF4"/>
    <w:rsid w:val="00B74D26"/>
    <w:rsid w:val="00B74D49"/>
    <w:rsid w:val="00B74FED"/>
    <w:rsid w:val="00B75209"/>
    <w:rsid w:val="00B75256"/>
    <w:rsid w:val="00B76737"/>
    <w:rsid w:val="00B767B4"/>
    <w:rsid w:val="00B767D6"/>
    <w:rsid w:val="00B76CBE"/>
    <w:rsid w:val="00B77114"/>
    <w:rsid w:val="00B7775F"/>
    <w:rsid w:val="00B80282"/>
    <w:rsid w:val="00B80FBA"/>
    <w:rsid w:val="00B810B4"/>
    <w:rsid w:val="00B810EC"/>
    <w:rsid w:val="00B8172B"/>
    <w:rsid w:val="00B81957"/>
    <w:rsid w:val="00B81B26"/>
    <w:rsid w:val="00B81C46"/>
    <w:rsid w:val="00B81E9C"/>
    <w:rsid w:val="00B8228A"/>
    <w:rsid w:val="00B82B57"/>
    <w:rsid w:val="00B82C5C"/>
    <w:rsid w:val="00B83667"/>
    <w:rsid w:val="00B83739"/>
    <w:rsid w:val="00B83984"/>
    <w:rsid w:val="00B83D6B"/>
    <w:rsid w:val="00B84C45"/>
    <w:rsid w:val="00B8513E"/>
    <w:rsid w:val="00B852D3"/>
    <w:rsid w:val="00B85673"/>
    <w:rsid w:val="00B87480"/>
    <w:rsid w:val="00B903DB"/>
    <w:rsid w:val="00B90807"/>
    <w:rsid w:val="00B91116"/>
    <w:rsid w:val="00B9198B"/>
    <w:rsid w:val="00B91BA7"/>
    <w:rsid w:val="00B91DA7"/>
    <w:rsid w:val="00B92119"/>
    <w:rsid w:val="00B92D89"/>
    <w:rsid w:val="00B93176"/>
    <w:rsid w:val="00B9423A"/>
    <w:rsid w:val="00B94353"/>
    <w:rsid w:val="00B94497"/>
    <w:rsid w:val="00B94877"/>
    <w:rsid w:val="00B95460"/>
    <w:rsid w:val="00B95B92"/>
    <w:rsid w:val="00B95D29"/>
    <w:rsid w:val="00B95E28"/>
    <w:rsid w:val="00B95E81"/>
    <w:rsid w:val="00B96396"/>
    <w:rsid w:val="00B96887"/>
    <w:rsid w:val="00B96C19"/>
    <w:rsid w:val="00B96D6D"/>
    <w:rsid w:val="00B97496"/>
    <w:rsid w:val="00B97518"/>
    <w:rsid w:val="00B9783C"/>
    <w:rsid w:val="00B97A5B"/>
    <w:rsid w:val="00B97EF2"/>
    <w:rsid w:val="00BA0281"/>
    <w:rsid w:val="00BA0546"/>
    <w:rsid w:val="00BA0DD7"/>
    <w:rsid w:val="00BA0F0A"/>
    <w:rsid w:val="00BA0F4D"/>
    <w:rsid w:val="00BA1058"/>
    <w:rsid w:val="00BA12BE"/>
    <w:rsid w:val="00BA1CF1"/>
    <w:rsid w:val="00BA209D"/>
    <w:rsid w:val="00BA32F9"/>
    <w:rsid w:val="00BA33C2"/>
    <w:rsid w:val="00BA3EB6"/>
    <w:rsid w:val="00BA4175"/>
    <w:rsid w:val="00BA44FA"/>
    <w:rsid w:val="00BA4546"/>
    <w:rsid w:val="00BA54B5"/>
    <w:rsid w:val="00BA5813"/>
    <w:rsid w:val="00BA583D"/>
    <w:rsid w:val="00BA5C14"/>
    <w:rsid w:val="00BA5C7B"/>
    <w:rsid w:val="00BA5C96"/>
    <w:rsid w:val="00BA6042"/>
    <w:rsid w:val="00BA65FC"/>
    <w:rsid w:val="00BA7DC7"/>
    <w:rsid w:val="00BA7F3C"/>
    <w:rsid w:val="00BB0D58"/>
    <w:rsid w:val="00BB127F"/>
    <w:rsid w:val="00BB180B"/>
    <w:rsid w:val="00BB2135"/>
    <w:rsid w:val="00BB2C1A"/>
    <w:rsid w:val="00BB352E"/>
    <w:rsid w:val="00BB3791"/>
    <w:rsid w:val="00BB3876"/>
    <w:rsid w:val="00BB3D3D"/>
    <w:rsid w:val="00BB47B9"/>
    <w:rsid w:val="00BB47BF"/>
    <w:rsid w:val="00BB48B5"/>
    <w:rsid w:val="00BB61C8"/>
    <w:rsid w:val="00BB6530"/>
    <w:rsid w:val="00BB6C6A"/>
    <w:rsid w:val="00BB6E6B"/>
    <w:rsid w:val="00BB7B7B"/>
    <w:rsid w:val="00BB7BCF"/>
    <w:rsid w:val="00BC02CA"/>
    <w:rsid w:val="00BC133E"/>
    <w:rsid w:val="00BC1486"/>
    <w:rsid w:val="00BC1B06"/>
    <w:rsid w:val="00BC220D"/>
    <w:rsid w:val="00BC225B"/>
    <w:rsid w:val="00BC2965"/>
    <w:rsid w:val="00BC2B05"/>
    <w:rsid w:val="00BC33AB"/>
    <w:rsid w:val="00BC382F"/>
    <w:rsid w:val="00BC38ED"/>
    <w:rsid w:val="00BC3D6B"/>
    <w:rsid w:val="00BC3FB0"/>
    <w:rsid w:val="00BC42AC"/>
    <w:rsid w:val="00BC452F"/>
    <w:rsid w:val="00BC4643"/>
    <w:rsid w:val="00BC4BF5"/>
    <w:rsid w:val="00BC50B1"/>
    <w:rsid w:val="00BC526C"/>
    <w:rsid w:val="00BC5CA4"/>
    <w:rsid w:val="00BC5D3A"/>
    <w:rsid w:val="00BC5F4E"/>
    <w:rsid w:val="00BC6F69"/>
    <w:rsid w:val="00BC72F5"/>
    <w:rsid w:val="00BC78E0"/>
    <w:rsid w:val="00BC7EAD"/>
    <w:rsid w:val="00BD04DF"/>
    <w:rsid w:val="00BD0C23"/>
    <w:rsid w:val="00BD0E89"/>
    <w:rsid w:val="00BD1923"/>
    <w:rsid w:val="00BD1F08"/>
    <w:rsid w:val="00BD208B"/>
    <w:rsid w:val="00BD2304"/>
    <w:rsid w:val="00BD262A"/>
    <w:rsid w:val="00BD28CD"/>
    <w:rsid w:val="00BD2F66"/>
    <w:rsid w:val="00BD2FD1"/>
    <w:rsid w:val="00BD33B2"/>
    <w:rsid w:val="00BD3C39"/>
    <w:rsid w:val="00BD486B"/>
    <w:rsid w:val="00BD4928"/>
    <w:rsid w:val="00BD4A06"/>
    <w:rsid w:val="00BD4A30"/>
    <w:rsid w:val="00BD6FE4"/>
    <w:rsid w:val="00BE0BB2"/>
    <w:rsid w:val="00BE0D60"/>
    <w:rsid w:val="00BE133D"/>
    <w:rsid w:val="00BE1668"/>
    <w:rsid w:val="00BE18F6"/>
    <w:rsid w:val="00BE1F9F"/>
    <w:rsid w:val="00BE2E33"/>
    <w:rsid w:val="00BE3418"/>
    <w:rsid w:val="00BE3720"/>
    <w:rsid w:val="00BE4530"/>
    <w:rsid w:val="00BE4B8D"/>
    <w:rsid w:val="00BE4F2E"/>
    <w:rsid w:val="00BE529E"/>
    <w:rsid w:val="00BE63AA"/>
    <w:rsid w:val="00BF01CA"/>
    <w:rsid w:val="00BF05C9"/>
    <w:rsid w:val="00BF05CF"/>
    <w:rsid w:val="00BF0791"/>
    <w:rsid w:val="00BF0E40"/>
    <w:rsid w:val="00BF190C"/>
    <w:rsid w:val="00BF19FA"/>
    <w:rsid w:val="00BF1FA1"/>
    <w:rsid w:val="00BF2692"/>
    <w:rsid w:val="00BF2B8A"/>
    <w:rsid w:val="00BF4245"/>
    <w:rsid w:val="00BF437E"/>
    <w:rsid w:val="00BF47C0"/>
    <w:rsid w:val="00BF4C28"/>
    <w:rsid w:val="00BF4E37"/>
    <w:rsid w:val="00BF52D7"/>
    <w:rsid w:val="00BF5669"/>
    <w:rsid w:val="00BF5C8B"/>
    <w:rsid w:val="00BF607D"/>
    <w:rsid w:val="00BF62F7"/>
    <w:rsid w:val="00BF6425"/>
    <w:rsid w:val="00BF653A"/>
    <w:rsid w:val="00BF6DF1"/>
    <w:rsid w:val="00BF766E"/>
    <w:rsid w:val="00BF775A"/>
    <w:rsid w:val="00BF7CC3"/>
    <w:rsid w:val="00BF7FE9"/>
    <w:rsid w:val="00C000E2"/>
    <w:rsid w:val="00C002A8"/>
    <w:rsid w:val="00C007F1"/>
    <w:rsid w:val="00C0122D"/>
    <w:rsid w:val="00C0162F"/>
    <w:rsid w:val="00C02348"/>
    <w:rsid w:val="00C03FA8"/>
    <w:rsid w:val="00C04630"/>
    <w:rsid w:val="00C046BD"/>
    <w:rsid w:val="00C0533C"/>
    <w:rsid w:val="00C05742"/>
    <w:rsid w:val="00C058B1"/>
    <w:rsid w:val="00C05B79"/>
    <w:rsid w:val="00C05BF9"/>
    <w:rsid w:val="00C062A4"/>
    <w:rsid w:val="00C06D43"/>
    <w:rsid w:val="00C06D53"/>
    <w:rsid w:val="00C0747C"/>
    <w:rsid w:val="00C07B49"/>
    <w:rsid w:val="00C07F7E"/>
    <w:rsid w:val="00C10342"/>
    <w:rsid w:val="00C10508"/>
    <w:rsid w:val="00C11A95"/>
    <w:rsid w:val="00C11DB8"/>
    <w:rsid w:val="00C12104"/>
    <w:rsid w:val="00C1269B"/>
    <w:rsid w:val="00C127CC"/>
    <w:rsid w:val="00C128BB"/>
    <w:rsid w:val="00C1291A"/>
    <w:rsid w:val="00C12E2A"/>
    <w:rsid w:val="00C13557"/>
    <w:rsid w:val="00C136BA"/>
    <w:rsid w:val="00C13EB4"/>
    <w:rsid w:val="00C145B1"/>
    <w:rsid w:val="00C146BE"/>
    <w:rsid w:val="00C15B77"/>
    <w:rsid w:val="00C160AB"/>
    <w:rsid w:val="00C164F1"/>
    <w:rsid w:val="00C170FB"/>
    <w:rsid w:val="00C17326"/>
    <w:rsid w:val="00C174D6"/>
    <w:rsid w:val="00C17A90"/>
    <w:rsid w:val="00C17D02"/>
    <w:rsid w:val="00C201F5"/>
    <w:rsid w:val="00C20938"/>
    <w:rsid w:val="00C20F6A"/>
    <w:rsid w:val="00C21B98"/>
    <w:rsid w:val="00C21F6D"/>
    <w:rsid w:val="00C2201F"/>
    <w:rsid w:val="00C22ACE"/>
    <w:rsid w:val="00C23007"/>
    <w:rsid w:val="00C23446"/>
    <w:rsid w:val="00C23486"/>
    <w:rsid w:val="00C2360F"/>
    <w:rsid w:val="00C23C6C"/>
    <w:rsid w:val="00C23F9A"/>
    <w:rsid w:val="00C23FF7"/>
    <w:rsid w:val="00C25546"/>
    <w:rsid w:val="00C25AEF"/>
    <w:rsid w:val="00C25B1D"/>
    <w:rsid w:val="00C26014"/>
    <w:rsid w:val="00C26750"/>
    <w:rsid w:val="00C26B28"/>
    <w:rsid w:val="00C273EE"/>
    <w:rsid w:val="00C278AA"/>
    <w:rsid w:val="00C27BBE"/>
    <w:rsid w:val="00C27D26"/>
    <w:rsid w:val="00C3004F"/>
    <w:rsid w:val="00C30105"/>
    <w:rsid w:val="00C30456"/>
    <w:rsid w:val="00C31329"/>
    <w:rsid w:val="00C315A8"/>
    <w:rsid w:val="00C31D69"/>
    <w:rsid w:val="00C32191"/>
    <w:rsid w:val="00C32288"/>
    <w:rsid w:val="00C323DA"/>
    <w:rsid w:val="00C326A1"/>
    <w:rsid w:val="00C32972"/>
    <w:rsid w:val="00C329A5"/>
    <w:rsid w:val="00C32D94"/>
    <w:rsid w:val="00C32E0D"/>
    <w:rsid w:val="00C33402"/>
    <w:rsid w:val="00C3388F"/>
    <w:rsid w:val="00C349DB"/>
    <w:rsid w:val="00C34CB7"/>
    <w:rsid w:val="00C34FE8"/>
    <w:rsid w:val="00C3558B"/>
    <w:rsid w:val="00C37551"/>
    <w:rsid w:val="00C37864"/>
    <w:rsid w:val="00C3787A"/>
    <w:rsid w:val="00C3792C"/>
    <w:rsid w:val="00C37A9D"/>
    <w:rsid w:val="00C40474"/>
    <w:rsid w:val="00C406D7"/>
    <w:rsid w:val="00C40D16"/>
    <w:rsid w:val="00C40F63"/>
    <w:rsid w:val="00C41167"/>
    <w:rsid w:val="00C41497"/>
    <w:rsid w:val="00C415F6"/>
    <w:rsid w:val="00C416F0"/>
    <w:rsid w:val="00C4191D"/>
    <w:rsid w:val="00C41AB4"/>
    <w:rsid w:val="00C41DF0"/>
    <w:rsid w:val="00C42034"/>
    <w:rsid w:val="00C42C05"/>
    <w:rsid w:val="00C434A6"/>
    <w:rsid w:val="00C43558"/>
    <w:rsid w:val="00C43B15"/>
    <w:rsid w:val="00C43C06"/>
    <w:rsid w:val="00C4421F"/>
    <w:rsid w:val="00C450D5"/>
    <w:rsid w:val="00C45352"/>
    <w:rsid w:val="00C4559F"/>
    <w:rsid w:val="00C4563F"/>
    <w:rsid w:val="00C45AC9"/>
    <w:rsid w:val="00C461F6"/>
    <w:rsid w:val="00C46F54"/>
    <w:rsid w:val="00C4722B"/>
    <w:rsid w:val="00C4749B"/>
    <w:rsid w:val="00C47B40"/>
    <w:rsid w:val="00C47E47"/>
    <w:rsid w:val="00C50088"/>
    <w:rsid w:val="00C503F8"/>
    <w:rsid w:val="00C50D36"/>
    <w:rsid w:val="00C50E32"/>
    <w:rsid w:val="00C52103"/>
    <w:rsid w:val="00C52551"/>
    <w:rsid w:val="00C52CA0"/>
    <w:rsid w:val="00C52DDB"/>
    <w:rsid w:val="00C53140"/>
    <w:rsid w:val="00C543D8"/>
    <w:rsid w:val="00C547A0"/>
    <w:rsid w:val="00C54EBA"/>
    <w:rsid w:val="00C5522F"/>
    <w:rsid w:val="00C55247"/>
    <w:rsid w:val="00C55C1B"/>
    <w:rsid w:val="00C5632B"/>
    <w:rsid w:val="00C567F4"/>
    <w:rsid w:val="00C56ADD"/>
    <w:rsid w:val="00C56BFA"/>
    <w:rsid w:val="00C570E0"/>
    <w:rsid w:val="00C57D40"/>
    <w:rsid w:val="00C57D49"/>
    <w:rsid w:val="00C6019C"/>
    <w:rsid w:val="00C6158B"/>
    <w:rsid w:val="00C6232B"/>
    <w:rsid w:val="00C62915"/>
    <w:rsid w:val="00C62E8F"/>
    <w:rsid w:val="00C62FB3"/>
    <w:rsid w:val="00C630E8"/>
    <w:rsid w:val="00C63B0E"/>
    <w:rsid w:val="00C63CA6"/>
    <w:rsid w:val="00C63CB1"/>
    <w:rsid w:val="00C64360"/>
    <w:rsid w:val="00C64558"/>
    <w:rsid w:val="00C64E8F"/>
    <w:rsid w:val="00C6610E"/>
    <w:rsid w:val="00C665DC"/>
    <w:rsid w:val="00C670F4"/>
    <w:rsid w:val="00C67985"/>
    <w:rsid w:val="00C67BF5"/>
    <w:rsid w:val="00C67DC3"/>
    <w:rsid w:val="00C7078F"/>
    <w:rsid w:val="00C70813"/>
    <w:rsid w:val="00C71285"/>
    <w:rsid w:val="00C712B7"/>
    <w:rsid w:val="00C718DF"/>
    <w:rsid w:val="00C71E19"/>
    <w:rsid w:val="00C71FF0"/>
    <w:rsid w:val="00C720B1"/>
    <w:rsid w:val="00C720C7"/>
    <w:rsid w:val="00C72126"/>
    <w:rsid w:val="00C72601"/>
    <w:rsid w:val="00C726B5"/>
    <w:rsid w:val="00C727C7"/>
    <w:rsid w:val="00C72CE9"/>
    <w:rsid w:val="00C72D03"/>
    <w:rsid w:val="00C737DE"/>
    <w:rsid w:val="00C73B0A"/>
    <w:rsid w:val="00C740C9"/>
    <w:rsid w:val="00C742E3"/>
    <w:rsid w:val="00C7455E"/>
    <w:rsid w:val="00C74AD6"/>
    <w:rsid w:val="00C74DC7"/>
    <w:rsid w:val="00C75121"/>
    <w:rsid w:val="00C751B8"/>
    <w:rsid w:val="00C763A2"/>
    <w:rsid w:val="00C76F01"/>
    <w:rsid w:val="00C773AC"/>
    <w:rsid w:val="00C775B6"/>
    <w:rsid w:val="00C778C8"/>
    <w:rsid w:val="00C77D7D"/>
    <w:rsid w:val="00C77DA7"/>
    <w:rsid w:val="00C810F1"/>
    <w:rsid w:val="00C81944"/>
    <w:rsid w:val="00C820F6"/>
    <w:rsid w:val="00C82570"/>
    <w:rsid w:val="00C82768"/>
    <w:rsid w:val="00C828F8"/>
    <w:rsid w:val="00C82DE9"/>
    <w:rsid w:val="00C83AEA"/>
    <w:rsid w:val="00C83B14"/>
    <w:rsid w:val="00C842E2"/>
    <w:rsid w:val="00C850C3"/>
    <w:rsid w:val="00C850E0"/>
    <w:rsid w:val="00C85660"/>
    <w:rsid w:val="00C859BD"/>
    <w:rsid w:val="00C85B13"/>
    <w:rsid w:val="00C85E72"/>
    <w:rsid w:val="00C86066"/>
    <w:rsid w:val="00C8626B"/>
    <w:rsid w:val="00C862C0"/>
    <w:rsid w:val="00C86736"/>
    <w:rsid w:val="00C87A6F"/>
    <w:rsid w:val="00C905AF"/>
    <w:rsid w:val="00C90CCD"/>
    <w:rsid w:val="00C91607"/>
    <w:rsid w:val="00C92223"/>
    <w:rsid w:val="00C929EF"/>
    <w:rsid w:val="00C93721"/>
    <w:rsid w:val="00C93954"/>
    <w:rsid w:val="00C93E63"/>
    <w:rsid w:val="00C93FE2"/>
    <w:rsid w:val="00C94FDE"/>
    <w:rsid w:val="00C951B3"/>
    <w:rsid w:val="00C95287"/>
    <w:rsid w:val="00C954B4"/>
    <w:rsid w:val="00C95632"/>
    <w:rsid w:val="00C95DB0"/>
    <w:rsid w:val="00C960C7"/>
    <w:rsid w:val="00C964B4"/>
    <w:rsid w:val="00C96788"/>
    <w:rsid w:val="00C9696C"/>
    <w:rsid w:val="00C971BA"/>
    <w:rsid w:val="00C974E8"/>
    <w:rsid w:val="00C977C4"/>
    <w:rsid w:val="00C97AA8"/>
    <w:rsid w:val="00CA02D7"/>
    <w:rsid w:val="00CA0438"/>
    <w:rsid w:val="00CA0B97"/>
    <w:rsid w:val="00CA0E45"/>
    <w:rsid w:val="00CA0FC9"/>
    <w:rsid w:val="00CA11D2"/>
    <w:rsid w:val="00CA1D39"/>
    <w:rsid w:val="00CA41D6"/>
    <w:rsid w:val="00CA4365"/>
    <w:rsid w:val="00CA4BBE"/>
    <w:rsid w:val="00CA4FBF"/>
    <w:rsid w:val="00CA6632"/>
    <w:rsid w:val="00CA680A"/>
    <w:rsid w:val="00CA6A3B"/>
    <w:rsid w:val="00CA6AB8"/>
    <w:rsid w:val="00CA7094"/>
    <w:rsid w:val="00CA725A"/>
    <w:rsid w:val="00CA74B9"/>
    <w:rsid w:val="00CA7937"/>
    <w:rsid w:val="00CB0192"/>
    <w:rsid w:val="00CB150A"/>
    <w:rsid w:val="00CB152F"/>
    <w:rsid w:val="00CB1748"/>
    <w:rsid w:val="00CB17DC"/>
    <w:rsid w:val="00CB17DD"/>
    <w:rsid w:val="00CB1C64"/>
    <w:rsid w:val="00CB2D30"/>
    <w:rsid w:val="00CB2D84"/>
    <w:rsid w:val="00CB2E86"/>
    <w:rsid w:val="00CB3010"/>
    <w:rsid w:val="00CB3AC6"/>
    <w:rsid w:val="00CB3E8B"/>
    <w:rsid w:val="00CB40C6"/>
    <w:rsid w:val="00CB4140"/>
    <w:rsid w:val="00CB416B"/>
    <w:rsid w:val="00CB4BD6"/>
    <w:rsid w:val="00CB57B7"/>
    <w:rsid w:val="00CB57FA"/>
    <w:rsid w:val="00CB5936"/>
    <w:rsid w:val="00CB5AD6"/>
    <w:rsid w:val="00CB5D56"/>
    <w:rsid w:val="00CB77FE"/>
    <w:rsid w:val="00CB7812"/>
    <w:rsid w:val="00CB7A3D"/>
    <w:rsid w:val="00CB7BEF"/>
    <w:rsid w:val="00CC056A"/>
    <w:rsid w:val="00CC24C3"/>
    <w:rsid w:val="00CC26D6"/>
    <w:rsid w:val="00CC286D"/>
    <w:rsid w:val="00CC2B16"/>
    <w:rsid w:val="00CC2F13"/>
    <w:rsid w:val="00CC329D"/>
    <w:rsid w:val="00CC333A"/>
    <w:rsid w:val="00CC36AD"/>
    <w:rsid w:val="00CC381E"/>
    <w:rsid w:val="00CC3E73"/>
    <w:rsid w:val="00CC4535"/>
    <w:rsid w:val="00CC5A65"/>
    <w:rsid w:val="00CC5D28"/>
    <w:rsid w:val="00CC620F"/>
    <w:rsid w:val="00CC632F"/>
    <w:rsid w:val="00CC6577"/>
    <w:rsid w:val="00CC6B78"/>
    <w:rsid w:val="00CC7B7F"/>
    <w:rsid w:val="00CC7BF3"/>
    <w:rsid w:val="00CC7E1F"/>
    <w:rsid w:val="00CD0136"/>
    <w:rsid w:val="00CD01A2"/>
    <w:rsid w:val="00CD094B"/>
    <w:rsid w:val="00CD0B85"/>
    <w:rsid w:val="00CD1148"/>
    <w:rsid w:val="00CD1869"/>
    <w:rsid w:val="00CD2059"/>
    <w:rsid w:val="00CD2748"/>
    <w:rsid w:val="00CD2A22"/>
    <w:rsid w:val="00CD2D1E"/>
    <w:rsid w:val="00CD3044"/>
    <w:rsid w:val="00CD3908"/>
    <w:rsid w:val="00CD3DF0"/>
    <w:rsid w:val="00CD4028"/>
    <w:rsid w:val="00CD43B8"/>
    <w:rsid w:val="00CD4584"/>
    <w:rsid w:val="00CD47E9"/>
    <w:rsid w:val="00CD48DB"/>
    <w:rsid w:val="00CD4939"/>
    <w:rsid w:val="00CD4B4D"/>
    <w:rsid w:val="00CD5391"/>
    <w:rsid w:val="00CD594C"/>
    <w:rsid w:val="00CD5AE6"/>
    <w:rsid w:val="00CD65BA"/>
    <w:rsid w:val="00CD7484"/>
    <w:rsid w:val="00CD796D"/>
    <w:rsid w:val="00CE04D8"/>
    <w:rsid w:val="00CE0BC0"/>
    <w:rsid w:val="00CE0E6E"/>
    <w:rsid w:val="00CE1196"/>
    <w:rsid w:val="00CE1504"/>
    <w:rsid w:val="00CE1575"/>
    <w:rsid w:val="00CE16D0"/>
    <w:rsid w:val="00CE1CF5"/>
    <w:rsid w:val="00CE1D97"/>
    <w:rsid w:val="00CE1F73"/>
    <w:rsid w:val="00CE2004"/>
    <w:rsid w:val="00CE21FE"/>
    <w:rsid w:val="00CE2D77"/>
    <w:rsid w:val="00CE2E22"/>
    <w:rsid w:val="00CE300F"/>
    <w:rsid w:val="00CE3051"/>
    <w:rsid w:val="00CE3327"/>
    <w:rsid w:val="00CE42AB"/>
    <w:rsid w:val="00CE461E"/>
    <w:rsid w:val="00CE4A6B"/>
    <w:rsid w:val="00CE4EF0"/>
    <w:rsid w:val="00CE53A3"/>
    <w:rsid w:val="00CE6233"/>
    <w:rsid w:val="00CE650E"/>
    <w:rsid w:val="00CE6DC1"/>
    <w:rsid w:val="00CE7340"/>
    <w:rsid w:val="00CE78EB"/>
    <w:rsid w:val="00CE7CE8"/>
    <w:rsid w:val="00CF01B3"/>
    <w:rsid w:val="00CF04EA"/>
    <w:rsid w:val="00CF0ED8"/>
    <w:rsid w:val="00CF1314"/>
    <w:rsid w:val="00CF25BB"/>
    <w:rsid w:val="00CF29B4"/>
    <w:rsid w:val="00CF31D8"/>
    <w:rsid w:val="00CF3255"/>
    <w:rsid w:val="00CF3A42"/>
    <w:rsid w:val="00CF48EA"/>
    <w:rsid w:val="00CF4A70"/>
    <w:rsid w:val="00CF5276"/>
    <w:rsid w:val="00CF5403"/>
    <w:rsid w:val="00CF5BEA"/>
    <w:rsid w:val="00CF61CC"/>
    <w:rsid w:val="00CF6286"/>
    <w:rsid w:val="00CF6333"/>
    <w:rsid w:val="00CF64D0"/>
    <w:rsid w:val="00CF656B"/>
    <w:rsid w:val="00CF6921"/>
    <w:rsid w:val="00CF69E0"/>
    <w:rsid w:val="00CF6BEB"/>
    <w:rsid w:val="00CF6D8A"/>
    <w:rsid w:val="00CF72F8"/>
    <w:rsid w:val="00CF792C"/>
    <w:rsid w:val="00CF7938"/>
    <w:rsid w:val="00CF7A6E"/>
    <w:rsid w:val="00D00563"/>
    <w:rsid w:val="00D005C7"/>
    <w:rsid w:val="00D008AB"/>
    <w:rsid w:val="00D00C09"/>
    <w:rsid w:val="00D00F3F"/>
    <w:rsid w:val="00D0264F"/>
    <w:rsid w:val="00D02878"/>
    <w:rsid w:val="00D02BDF"/>
    <w:rsid w:val="00D02E4B"/>
    <w:rsid w:val="00D02F89"/>
    <w:rsid w:val="00D034A8"/>
    <w:rsid w:val="00D04030"/>
    <w:rsid w:val="00D0481D"/>
    <w:rsid w:val="00D04C3C"/>
    <w:rsid w:val="00D051AE"/>
    <w:rsid w:val="00D0520F"/>
    <w:rsid w:val="00D054BC"/>
    <w:rsid w:val="00D05512"/>
    <w:rsid w:val="00D055FC"/>
    <w:rsid w:val="00D0592A"/>
    <w:rsid w:val="00D05A50"/>
    <w:rsid w:val="00D06278"/>
    <w:rsid w:val="00D064D5"/>
    <w:rsid w:val="00D06FB0"/>
    <w:rsid w:val="00D07979"/>
    <w:rsid w:val="00D079BF"/>
    <w:rsid w:val="00D07B5C"/>
    <w:rsid w:val="00D07E6A"/>
    <w:rsid w:val="00D10812"/>
    <w:rsid w:val="00D1099A"/>
    <w:rsid w:val="00D10B76"/>
    <w:rsid w:val="00D1212C"/>
    <w:rsid w:val="00D12545"/>
    <w:rsid w:val="00D12A36"/>
    <w:rsid w:val="00D13056"/>
    <w:rsid w:val="00D13568"/>
    <w:rsid w:val="00D13AFE"/>
    <w:rsid w:val="00D13BB3"/>
    <w:rsid w:val="00D13FD3"/>
    <w:rsid w:val="00D141BF"/>
    <w:rsid w:val="00D1427F"/>
    <w:rsid w:val="00D143D0"/>
    <w:rsid w:val="00D149B4"/>
    <w:rsid w:val="00D14B81"/>
    <w:rsid w:val="00D14C0E"/>
    <w:rsid w:val="00D15005"/>
    <w:rsid w:val="00D1514D"/>
    <w:rsid w:val="00D151B0"/>
    <w:rsid w:val="00D16502"/>
    <w:rsid w:val="00D165F1"/>
    <w:rsid w:val="00D16F0D"/>
    <w:rsid w:val="00D17256"/>
    <w:rsid w:val="00D178A8"/>
    <w:rsid w:val="00D17968"/>
    <w:rsid w:val="00D179C7"/>
    <w:rsid w:val="00D17A10"/>
    <w:rsid w:val="00D17C28"/>
    <w:rsid w:val="00D17EB3"/>
    <w:rsid w:val="00D208FC"/>
    <w:rsid w:val="00D20D7B"/>
    <w:rsid w:val="00D20E38"/>
    <w:rsid w:val="00D20E9A"/>
    <w:rsid w:val="00D21073"/>
    <w:rsid w:val="00D214A8"/>
    <w:rsid w:val="00D21641"/>
    <w:rsid w:val="00D21CAB"/>
    <w:rsid w:val="00D21F13"/>
    <w:rsid w:val="00D22144"/>
    <w:rsid w:val="00D22540"/>
    <w:rsid w:val="00D22607"/>
    <w:rsid w:val="00D22FFE"/>
    <w:rsid w:val="00D23D98"/>
    <w:rsid w:val="00D24162"/>
    <w:rsid w:val="00D24B3B"/>
    <w:rsid w:val="00D24E29"/>
    <w:rsid w:val="00D2564E"/>
    <w:rsid w:val="00D259DC"/>
    <w:rsid w:val="00D25B1F"/>
    <w:rsid w:val="00D25B98"/>
    <w:rsid w:val="00D263CB"/>
    <w:rsid w:val="00D266A4"/>
    <w:rsid w:val="00D268FC"/>
    <w:rsid w:val="00D26CB1"/>
    <w:rsid w:val="00D26E98"/>
    <w:rsid w:val="00D27074"/>
    <w:rsid w:val="00D2731D"/>
    <w:rsid w:val="00D279B3"/>
    <w:rsid w:val="00D27EAF"/>
    <w:rsid w:val="00D30216"/>
    <w:rsid w:val="00D30765"/>
    <w:rsid w:val="00D31AA3"/>
    <w:rsid w:val="00D321F9"/>
    <w:rsid w:val="00D324BB"/>
    <w:rsid w:val="00D3255B"/>
    <w:rsid w:val="00D326E8"/>
    <w:rsid w:val="00D327B2"/>
    <w:rsid w:val="00D338FA"/>
    <w:rsid w:val="00D33E12"/>
    <w:rsid w:val="00D35092"/>
    <w:rsid w:val="00D36B59"/>
    <w:rsid w:val="00D36D2F"/>
    <w:rsid w:val="00D37108"/>
    <w:rsid w:val="00D3746E"/>
    <w:rsid w:val="00D379AD"/>
    <w:rsid w:val="00D379FC"/>
    <w:rsid w:val="00D4034F"/>
    <w:rsid w:val="00D40684"/>
    <w:rsid w:val="00D40688"/>
    <w:rsid w:val="00D40C72"/>
    <w:rsid w:val="00D411CD"/>
    <w:rsid w:val="00D4230E"/>
    <w:rsid w:val="00D42AC8"/>
    <w:rsid w:val="00D42B62"/>
    <w:rsid w:val="00D42BDB"/>
    <w:rsid w:val="00D42C2C"/>
    <w:rsid w:val="00D42D11"/>
    <w:rsid w:val="00D4347C"/>
    <w:rsid w:val="00D43730"/>
    <w:rsid w:val="00D43DAB"/>
    <w:rsid w:val="00D44433"/>
    <w:rsid w:val="00D444E2"/>
    <w:rsid w:val="00D44A4B"/>
    <w:rsid w:val="00D45090"/>
    <w:rsid w:val="00D45375"/>
    <w:rsid w:val="00D45388"/>
    <w:rsid w:val="00D45404"/>
    <w:rsid w:val="00D45548"/>
    <w:rsid w:val="00D45ECD"/>
    <w:rsid w:val="00D463B9"/>
    <w:rsid w:val="00D4658E"/>
    <w:rsid w:val="00D469B3"/>
    <w:rsid w:val="00D46EB3"/>
    <w:rsid w:val="00D477F1"/>
    <w:rsid w:val="00D47A61"/>
    <w:rsid w:val="00D47E06"/>
    <w:rsid w:val="00D5001C"/>
    <w:rsid w:val="00D50120"/>
    <w:rsid w:val="00D50D33"/>
    <w:rsid w:val="00D50D89"/>
    <w:rsid w:val="00D51C9D"/>
    <w:rsid w:val="00D51F67"/>
    <w:rsid w:val="00D52036"/>
    <w:rsid w:val="00D520D0"/>
    <w:rsid w:val="00D52C68"/>
    <w:rsid w:val="00D53234"/>
    <w:rsid w:val="00D5323A"/>
    <w:rsid w:val="00D5341A"/>
    <w:rsid w:val="00D5389D"/>
    <w:rsid w:val="00D538E8"/>
    <w:rsid w:val="00D549C4"/>
    <w:rsid w:val="00D556E0"/>
    <w:rsid w:val="00D5570C"/>
    <w:rsid w:val="00D55741"/>
    <w:rsid w:val="00D55AEF"/>
    <w:rsid w:val="00D55D3C"/>
    <w:rsid w:val="00D56072"/>
    <w:rsid w:val="00D5610E"/>
    <w:rsid w:val="00D56868"/>
    <w:rsid w:val="00D569D6"/>
    <w:rsid w:val="00D56E23"/>
    <w:rsid w:val="00D57258"/>
    <w:rsid w:val="00D57E7B"/>
    <w:rsid w:val="00D57F8E"/>
    <w:rsid w:val="00D60721"/>
    <w:rsid w:val="00D60C06"/>
    <w:rsid w:val="00D60F84"/>
    <w:rsid w:val="00D61433"/>
    <w:rsid w:val="00D61BE5"/>
    <w:rsid w:val="00D61E27"/>
    <w:rsid w:val="00D61E5E"/>
    <w:rsid w:val="00D62334"/>
    <w:rsid w:val="00D62EC7"/>
    <w:rsid w:val="00D62F4E"/>
    <w:rsid w:val="00D6321E"/>
    <w:rsid w:val="00D63D48"/>
    <w:rsid w:val="00D64A1F"/>
    <w:rsid w:val="00D64EA8"/>
    <w:rsid w:val="00D653CE"/>
    <w:rsid w:val="00D65B94"/>
    <w:rsid w:val="00D65C2B"/>
    <w:rsid w:val="00D65C3B"/>
    <w:rsid w:val="00D661EC"/>
    <w:rsid w:val="00D667D2"/>
    <w:rsid w:val="00D66825"/>
    <w:rsid w:val="00D66B13"/>
    <w:rsid w:val="00D66E42"/>
    <w:rsid w:val="00D6736A"/>
    <w:rsid w:val="00D67618"/>
    <w:rsid w:val="00D67E66"/>
    <w:rsid w:val="00D67EA3"/>
    <w:rsid w:val="00D67EC5"/>
    <w:rsid w:val="00D7008E"/>
    <w:rsid w:val="00D701C0"/>
    <w:rsid w:val="00D70780"/>
    <w:rsid w:val="00D7084E"/>
    <w:rsid w:val="00D70EC9"/>
    <w:rsid w:val="00D71328"/>
    <w:rsid w:val="00D71583"/>
    <w:rsid w:val="00D716D7"/>
    <w:rsid w:val="00D71E48"/>
    <w:rsid w:val="00D722C7"/>
    <w:rsid w:val="00D724E7"/>
    <w:rsid w:val="00D726E4"/>
    <w:rsid w:val="00D7315A"/>
    <w:rsid w:val="00D73441"/>
    <w:rsid w:val="00D735A0"/>
    <w:rsid w:val="00D73CCF"/>
    <w:rsid w:val="00D7408D"/>
    <w:rsid w:val="00D74252"/>
    <w:rsid w:val="00D745F9"/>
    <w:rsid w:val="00D74C9B"/>
    <w:rsid w:val="00D74CBD"/>
    <w:rsid w:val="00D74DA2"/>
    <w:rsid w:val="00D7513B"/>
    <w:rsid w:val="00D753CA"/>
    <w:rsid w:val="00D758CD"/>
    <w:rsid w:val="00D75F51"/>
    <w:rsid w:val="00D75FCE"/>
    <w:rsid w:val="00D764CA"/>
    <w:rsid w:val="00D76A53"/>
    <w:rsid w:val="00D774F6"/>
    <w:rsid w:val="00D77739"/>
    <w:rsid w:val="00D77F0F"/>
    <w:rsid w:val="00D80122"/>
    <w:rsid w:val="00D81344"/>
    <w:rsid w:val="00D81666"/>
    <w:rsid w:val="00D82292"/>
    <w:rsid w:val="00D8237F"/>
    <w:rsid w:val="00D823CB"/>
    <w:rsid w:val="00D82F44"/>
    <w:rsid w:val="00D83386"/>
    <w:rsid w:val="00D8391A"/>
    <w:rsid w:val="00D84861"/>
    <w:rsid w:val="00D84AD4"/>
    <w:rsid w:val="00D84B67"/>
    <w:rsid w:val="00D851F4"/>
    <w:rsid w:val="00D85673"/>
    <w:rsid w:val="00D85AAF"/>
    <w:rsid w:val="00D85FAE"/>
    <w:rsid w:val="00D862F9"/>
    <w:rsid w:val="00D867D7"/>
    <w:rsid w:val="00D871E8"/>
    <w:rsid w:val="00D908C3"/>
    <w:rsid w:val="00D90FCC"/>
    <w:rsid w:val="00D912A9"/>
    <w:rsid w:val="00D91EC9"/>
    <w:rsid w:val="00D925E9"/>
    <w:rsid w:val="00D92A87"/>
    <w:rsid w:val="00D92C2C"/>
    <w:rsid w:val="00D93831"/>
    <w:rsid w:val="00D9419F"/>
    <w:rsid w:val="00D94C7D"/>
    <w:rsid w:val="00D9521A"/>
    <w:rsid w:val="00D95812"/>
    <w:rsid w:val="00D95BD5"/>
    <w:rsid w:val="00D961EC"/>
    <w:rsid w:val="00D96323"/>
    <w:rsid w:val="00D966C6"/>
    <w:rsid w:val="00D97665"/>
    <w:rsid w:val="00DA0364"/>
    <w:rsid w:val="00DA03D5"/>
    <w:rsid w:val="00DA0483"/>
    <w:rsid w:val="00DA09BF"/>
    <w:rsid w:val="00DA0A88"/>
    <w:rsid w:val="00DA0C31"/>
    <w:rsid w:val="00DA1BD7"/>
    <w:rsid w:val="00DA1E62"/>
    <w:rsid w:val="00DA22CF"/>
    <w:rsid w:val="00DA24B1"/>
    <w:rsid w:val="00DA28F4"/>
    <w:rsid w:val="00DA292B"/>
    <w:rsid w:val="00DA3567"/>
    <w:rsid w:val="00DA3759"/>
    <w:rsid w:val="00DA39A0"/>
    <w:rsid w:val="00DA3D03"/>
    <w:rsid w:val="00DA3FE9"/>
    <w:rsid w:val="00DA4180"/>
    <w:rsid w:val="00DA443D"/>
    <w:rsid w:val="00DA46CD"/>
    <w:rsid w:val="00DA5174"/>
    <w:rsid w:val="00DA533A"/>
    <w:rsid w:val="00DA550B"/>
    <w:rsid w:val="00DA63F5"/>
    <w:rsid w:val="00DA66D4"/>
    <w:rsid w:val="00DA68C7"/>
    <w:rsid w:val="00DA7FB4"/>
    <w:rsid w:val="00DB08F7"/>
    <w:rsid w:val="00DB0C9E"/>
    <w:rsid w:val="00DB11EC"/>
    <w:rsid w:val="00DB1325"/>
    <w:rsid w:val="00DB1948"/>
    <w:rsid w:val="00DB29B3"/>
    <w:rsid w:val="00DB2BC3"/>
    <w:rsid w:val="00DB2E36"/>
    <w:rsid w:val="00DB33EA"/>
    <w:rsid w:val="00DB419B"/>
    <w:rsid w:val="00DB42F8"/>
    <w:rsid w:val="00DB4473"/>
    <w:rsid w:val="00DB572B"/>
    <w:rsid w:val="00DB5F7C"/>
    <w:rsid w:val="00DB6D1F"/>
    <w:rsid w:val="00DB767B"/>
    <w:rsid w:val="00DB7D8E"/>
    <w:rsid w:val="00DB7EC0"/>
    <w:rsid w:val="00DC015B"/>
    <w:rsid w:val="00DC065A"/>
    <w:rsid w:val="00DC06D9"/>
    <w:rsid w:val="00DC0E6C"/>
    <w:rsid w:val="00DC15A8"/>
    <w:rsid w:val="00DC180D"/>
    <w:rsid w:val="00DC1F92"/>
    <w:rsid w:val="00DC20C6"/>
    <w:rsid w:val="00DC3401"/>
    <w:rsid w:val="00DC3980"/>
    <w:rsid w:val="00DC39B9"/>
    <w:rsid w:val="00DC3D86"/>
    <w:rsid w:val="00DC4049"/>
    <w:rsid w:val="00DC474E"/>
    <w:rsid w:val="00DC4782"/>
    <w:rsid w:val="00DC4BC5"/>
    <w:rsid w:val="00DC542B"/>
    <w:rsid w:val="00DC542F"/>
    <w:rsid w:val="00DC5786"/>
    <w:rsid w:val="00DC5AE8"/>
    <w:rsid w:val="00DC5D17"/>
    <w:rsid w:val="00DC5D26"/>
    <w:rsid w:val="00DC62B3"/>
    <w:rsid w:val="00DC6EA8"/>
    <w:rsid w:val="00DC7723"/>
    <w:rsid w:val="00DC7D8C"/>
    <w:rsid w:val="00DD01D8"/>
    <w:rsid w:val="00DD0A7F"/>
    <w:rsid w:val="00DD16AE"/>
    <w:rsid w:val="00DD1782"/>
    <w:rsid w:val="00DD22C1"/>
    <w:rsid w:val="00DD2629"/>
    <w:rsid w:val="00DD2689"/>
    <w:rsid w:val="00DD2973"/>
    <w:rsid w:val="00DD382C"/>
    <w:rsid w:val="00DD3A0A"/>
    <w:rsid w:val="00DD3EAA"/>
    <w:rsid w:val="00DD4823"/>
    <w:rsid w:val="00DD4887"/>
    <w:rsid w:val="00DD5BAA"/>
    <w:rsid w:val="00DD68AA"/>
    <w:rsid w:val="00DD7099"/>
    <w:rsid w:val="00DD783B"/>
    <w:rsid w:val="00DD786F"/>
    <w:rsid w:val="00DD7931"/>
    <w:rsid w:val="00DE09EA"/>
    <w:rsid w:val="00DE0D58"/>
    <w:rsid w:val="00DE0DC6"/>
    <w:rsid w:val="00DE1433"/>
    <w:rsid w:val="00DE16C4"/>
    <w:rsid w:val="00DE16EF"/>
    <w:rsid w:val="00DE2122"/>
    <w:rsid w:val="00DE269F"/>
    <w:rsid w:val="00DE281B"/>
    <w:rsid w:val="00DE2A92"/>
    <w:rsid w:val="00DE2CD5"/>
    <w:rsid w:val="00DE2E39"/>
    <w:rsid w:val="00DE3265"/>
    <w:rsid w:val="00DE3336"/>
    <w:rsid w:val="00DE33A4"/>
    <w:rsid w:val="00DE40ED"/>
    <w:rsid w:val="00DE4592"/>
    <w:rsid w:val="00DE4DCB"/>
    <w:rsid w:val="00DE53A1"/>
    <w:rsid w:val="00DE5D8E"/>
    <w:rsid w:val="00DE600D"/>
    <w:rsid w:val="00DE6572"/>
    <w:rsid w:val="00DE6962"/>
    <w:rsid w:val="00DE6F93"/>
    <w:rsid w:val="00DF0425"/>
    <w:rsid w:val="00DF0559"/>
    <w:rsid w:val="00DF0586"/>
    <w:rsid w:val="00DF0879"/>
    <w:rsid w:val="00DF0A8E"/>
    <w:rsid w:val="00DF0B95"/>
    <w:rsid w:val="00DF122A"/>
    <w:rsid w:val="00DF2831"/>
    <w:rsid w:val="00DF33E5"/>
    <w:rsid w:val="00DF361F"/>
    <w:rsid w:val="00DF3965"/>
    <w:rsid w:val="00DF3BA0"/>
    <w:rsid w:val="00DF3DA0"/>
    <w:rsid w:val="00DF50F9"/>
    <w:rsid w:val="00DF532F"/>
    <w:rsid w:val="00DF57F8"/>
    <w:rsid w:val="00DF5830"/>
    <w:rsid w:val="00DF6278"/>
    <w:rsid w:val="00DF67FE"/>
    <w:rsid w:val="00DF682A"/>
    <w:rsid w:val="00DF682B"/>
    <w:rsid w:val="00DF6A6A"/>
    <w:rsid w:val="00DF6B98"/>
    <w:rsid w:val="00DF6D37"/>
    <w:rsid w:val="00DF7648"/>
    <w:rsid w:val="00E00724"/>
    <w:rsid w:val="00E00AFA"/>
    <w:rsid w:val="00E01087"/>
    <w:rsid w:val="00E019DD"/>
    <w:rsid w:val="00E01BED"/>
    <w:rsid w:val="00E02022"/>
    <w:rsid w:val="00E0236D"/>
    <w:rsid w:val="00E02C52"/>
    <w:rsid w:val="00E033E4"/>
    <w:rsid w:val="00E03718"/>
    <w:rsid w:val="00E0372E"/>
    <w:rsid w:val="00E041E0"/>
    <w:rsid w:val="00E042E9"/>
    <w:rsid w:val="00E04B26"/>
    <w:rsid w:val="00E04C5B"/>
    <w:rsid w:val="00E05341"/>
    <w:rsid w:val="00E054D8"/>
    <w:rsid w:val="00E0552E"/>
    <w:rsid w:val="00E064B9"/>
    <w:rsid w:val="00E066E4"/>
    <w:rsid w:val="00E069EC"/>
    <w:rsid w:val="00E079E0"/>
    <w:rsid w:val="00E07AA8"/>
    <w:rsid w:val="00E07D4D"/>
    <w:rsid w:val="00E07FF8"/>
    <w:rsid w:val="00E10440"/>
    <w:rsid w:val="00E108A8"/>
    <w:rsid w:val="00E1148A"/>
    <w:rsid w:val="00E11557"/>
    <w:rsid w:val="00E11563"/>
    <w:rsid w:val="00E1157A"/>
    <w:rsid w:val="00E1169C"/>
    <w:rsid w:val="00E11FF6"/>
    <w:rsid w:val="00E120BA"/>
    <w:rsid w:val="00E1328F"/>
    <w:rsid w:val="00E13597"/>
    <w:rsid w:val="00E13E37"/>
    <w:rsid w:val="00E1466C"/>
    <w:rsid w:val="00E149C7"/>
    <w:rsid w:val="00E14AB7"/>
    <w:rsid w:val="00E14B3F"/>
    <w:rsid w:val="00E14DD7"/>
    <w:rsid w:val="00E14F18"/>
    <w:rsid w:val="00E15502"/>
    <w:rsid w:val="00E15854"/>
    <w:rsid w:val="00E15CC0"/>
    <w:rsid w:val="00E1618B"/>
    <w:rsid w:val="00E161DF"/>
    <w:rsid w:val="00E174D5"/>
    <w:rsid w:val="00E1775E"/>
    <w:rsid w:val="00E17E6B"/>
    <w:rsid w:val="00E20182"/>
    <w:rsid w:val="00E201DA"/>
    <w:rsid w:val="00E20ACE"/>
    <w:rsid w:val="00E20CC4"/>
    <w:rsid w:val="00E20F3B"/>
    <w:rsid w:val="00E210A5"/>
    <w:rsid w:val="00E210DE"/>
    <w:rsid w:val="00E21D48"/>
    <w:rsid w:val="00E2213A"/>
    <w:rsid w:val="00E222E9"/>
    <w:rsid w:val="00E2239F"/>
    <w:rsid w:val="00E22BF0"/>
    <w:rsid w:val="00E22F49"/>
    <w:rsid w:val="00E23127"/>
    <w:rsid w:val="00E23D92"/>
    <w:rsid w:val="00E25D24"/>
    <w:rsid w:val="00E25E62"/>
    <w:rsid w:val="00E27164"/>
    <w:rsid w:val="00E2749A"/>
    <w:rsid w:val="00E2778B"/>
    <w:rsid w:val="00E27B63"/>
    <w:rsid w:val="00E27B8B"/>
    <w:rsid w:val="00E301FC"/>
    <w:rsid w:val="00E3066E"/>
    <w:rsid w:val="00E30AAD"/>
    <w:rsid w:val="00E30B75"/>
    <w:rsid w:val="00E3102C"/>
    <w:rsid w:val="00E3123C"/>
    <w:rsid w:val="00E313B5"/>
    <w:rsid w:val="00E31773"/>
    <w:rsid w:val="00E31898"/>
    <w:rsid w:val="00E318EB"/>
    <w:rsid w:val="00E31938"/>
    <w:rsid w:val="00E319BC"/>
    <w:rsid w:val="00E31A7B"/>
    <w:rsid w:val="00E31F08"/>
    <w:rsid w:val="00E321A4"/>
    <w:rsid w:val="00E3227B"/>
    <w:rsid w:val="00E32687"/>
    <w:rsid w:val="00E32762"/>
    <w:rsid w:val="00E328E0"/>
    <w:rsid w:val="00E32C42"/>
    <w:rsid w:val="00E33B89"/>
    <w:rsid w:val="00E341E5"/>
    <w:rsid w:val="00E3426F"/>
    <w:rsid w:val="00E34396"/>
    <w:rsid w:val="00E3489E"/>
    <w:rsid w:val="00E35C9A"/>
    <w:rsid w:val="00E35DBE"/>
    <w:rsid w:val="00E3646A"/>
    <w:rsid w:val="00E3661E"/>
    <w:rsid w:val="00E36E81"/>
    <w:rsid w:val="00E37322"/>
    <w:rsid w:val="00E378D4"/>
    <w:rsid w:val="00E37A52"/>
    <w:rsid w:val="00E37BD4"/>
    <w:rsid w:val="00E37C85"/>
    <w:rsid w:val="00E40518"/>
    <w:rsid w:val="00E4078E"/>
    <w:rsid w:val="00E40866"/>
    <w:rsid w:val="00E41906"/>
    <w:rsid w:val="00E425BA"/>
    <w:rsid w:val="00E427F1"/>
    <w:rsid w:val="00E42803"/>
    <w:rsid w:val="00E43007"/>
    <w:rsid w:val="00E434BB"/>
    <w:rsid w:val="00E43D83"/>
    <w:rsid w:val="00E43E2E"/>
    <w:rsid w:val="00E440E9"/>
    <w:rsid w:val="00E444CB"/>
    <w:rsid w:val="00E44863"/>
    <w:rsid w:val="00E4493A"/>
    <w:rsid w:val="00E44A58"/>
    <w:rsid w:val="00E44CDE"/>
    <w:rsid w:val="00E452D6"/>
    <w:rsid w:val="00E4574F"/>
    <w:rsid w:val="00E457EF"/>
    <w:rsid w:val="00E45C51"/>
    <w:rsid w:val="00E460A0"/>
    <w:rsid w:val="00E46127"/>
    <w:rsid w:val="00E465A6"/>
    <w:rsid w:val="00E46680"/>
    <w:rsid w:val="00E4729C"/>
    <w:rsid w:val="00E474C9"/>
    <w:rsid w:val="00E47A22"/>
    <w:rsid w:val="00E47D2C"/>
    <w:rsid w:val="00E502B0"/>
    <w:rsid w:val="00E5054C"/>
    <w:rsid w:val="00E50B20"/>
    <w:rsid w:val="00E51592"/>
    <w:rsid w:val="00E51841"/>
    <w:rsid w:val="00E518B8"/>
    <w:rsid w:val="00E524B0"/>
    <w:rsid w:val="00E52518"/>
    <w:rsid w:val="00E52BBF"/>
    <w:rsid w:val="00E52F48"/>
    <w:rsid w:val="00E52F77"/>
    <w:rsid w:val="00E5384F"/>
    <w:rsid w:val="00E54121"/>
    <w:rsid w:val="00E5447F"/>
    <w:rsid w:val="00E54867"/>
    <w:rsid w:val="00E55991"/>
    <w:rsid w:val="00E56547"/>
    <w:rsid w:val="00E56D2E"/>
    <w:rsid w:val="00E57402"/>
    <w:rsid w:val="00E575EB"/>
    <w:rsid w:val="00E57632"/>
    <w:rsid w:val="00E57D8D"/>
    <w:rsid w:val="00E57D8F"/>
    <w:rsid w:val="00E57DF9"/>
    <w:rsid w:val="00E600DC"/>
    <w:rsid w:val="00E60413"/>
    <w:rsid w:val="00E60C37"/>
    <w:rsid w:val="00E60F96"/>
    <w:rsid w:val="00E61236"/>
    <w:rsid w:val="00E6144C"/>
    <w:rsid w:val="00E615A4"/>
    <w:rsid w:val="00E61C63"/>
    <w:rsid w:val="00E61EE6"/>
    <w:rsid w:val="00E621E8"/>
    <w:rsid w:val="00E62325"/>
    <w:rsid w:val="00E626FA"/>
    <w:rsid w:val="00E63B1F"/>
    <w:rsid w:val="00E6460D"/>
    <w:rsid w:val="00E64738"/>
    <w:rsid w:val="00E64ADD"/>
    <w:rsid w:val="00E650F1"/>
    <w:rsid w:val="00E6568E"/>
    <w:rsid w:val="00E65CDA"/>
    <w:rsid w:val="00E65FE9"/>
    <w:rsid w:val="00E66186"/>
    <w:rsid w:val="00E66251"/>
    <w:rsid w:val="00E66C4C"/>
    <w:rsid w:val="00E67067"/>
    <w:rsid w:val="00E67FA9"/>
    <w:rsid w:val="00E67FEA"/>
    <w:rsid w:val="00E704E0"/>
    <w:rsid w:val="00E7101A"/>
    <w:rsid w:val="00E72087"/>
    <w:rsid w:val="00E72250"/>
    <w:rsid w:val="00E72C58"/>
    <w:rsid w:val="00E73E78"/>
    <w:rsid w:val="00E74366"/>
    <w:rsid w:val="00E74D57"/>
    <w:rsid w:val="00E74D99"/>
    <w:rsid w:val="00E75429"/>
    <w:rsid w:val="00E7549D"/>
    <w:rsid w:val="00E75798"/>
    <w:rsid w:val="00E76029"/>
    <w:rsid w:val="00E763AA"/>
    <w:rsid w:val="00E76EA7"/>
    <w:rsid w:val="00E76F35"/>
    <w:rsid w:val="00E77798"/>
    <w:rsid w:val="00E77E24"/>
    <w:rsid w:val="00E77EDA"/>
    <w:rsid w:val="00E81441"/>
    <w:rsid w:val="00E8233C"/>
    <w:rsid w:val="00E82535"/>
    <w:rsid w:val="00E82987"/>
    <w:rsid w:val="00E831C5"/>
    <w:rsid w:val="00E835F7"/>
    <w:rsid w:val="00E8399C"/>
    <w:rsid w:val="00E84FA4"/>
    <w:rsid w:val="00E850D5"/>
    <w:rsid w:val="00E853BD"/>
    <w:rsid w:val="00E8548B"/>
    <w:rsid w:val="00E855C3"/>
    <w:rsid w:val="00E85628"/>
    <w:rsid w:val="00E85C2A"/>
    <w:rsid w:val="00E85D1C"/>
    <w:rsid w:val="00E865B9"/>
    <w:rsid w:val="00E86BB9"/>
    <w:rsid w:val="00E8726F"/>
    <w:rsid w:val="00E876EF"/>
    <w:rsid w:val="00E87AF9"/>
    <w:rsid w:val="00E87DC2"/>
    <w:rsid w:val="00E901A4"/>
    <w:rsid w:val="00E9098E"/>
    <w:rsid w:val="00E91E21"/>
    <w:rsid w:val="00E91FAF"/>
    <w:rsid w:val="00E9271C"/>
    <w:rsid w:val="00E92928"/>
    <w:rsid w:val="00E92951"/>
    <w:rsid w:val="00E92E85"/>
    <w:rsid w:val="00E92EEF"/>
    <w:rsid w:val="00E931EF"/>
    <w:rsid w:val="00E93643"/>
    <w:rsid w:val="00E93955"/>
    <w:rsid w:val="00E93F28"/>
    <w:rsid w:val="00E94059"/>
    <w:rsid w:val="00E941DB"/>
    <w:rsid w:val="00E9436A"/>
    <w:rsid w:val="00E94E87"/>
    <w:rsid w:val="00E94FA8"/>
    <w:rsid w:val="00E95691"/>
    <w:rsid w:val="00E95E1F"/>
    <w:rsid w:val="00E96CA9"/>
    <w:rsid w:val="00E97629"/>
    <w:rsid w:val="00E97C7C"/>
    <w:rsid w:val="00E97E60"/>
    <w:rsid w:val="00EA022E"/>
    <w:rsid w:val="00EA13A0"/>
    <w:rsid w:val="00EA1404"/>
    <w:rsid w:val="00EA1877"/>
    <w:rsid w:val="00EA22D2"/>
    <w:rsid w:val="00EA2793"/>
    <w:rsid w:val="00EA441E"/>
    <w:rsid w:val="00EA4974"/>
    <w:rsid w:val="00EA4CAA"/>
    <w:rsid w:val="00EA4CBE"/>
    <w:rsid w:val="00EA4D86"/>
    <w:rsid w:val="00EA58D6"/>
    <w:rsid w:val="00EA592C"/>
    <w:rsid w:val="00EA5A9D"/>
    <w:rsid w:val="00EA5D39"/>
    <w:rsid w:val="00EA5EB0"/>
    <w:rsid w:val="00EA674D"/>
    <w:rsid w:val="00EA7C58"/>
    <w:rsid w:val="00EB03E9"/>
    <w:rsid w:val="00EB06CA"/>
    <w:rsid w:val="00EB0EE0"/>
    <w:rsid w:val="00EB180D"/>
    <w:rsid w:val="00EB1DA4"/>
    <w:rsid w:val="00EB2606"/>
    <w:rsid w:val="00EB3C85"/>
    <w:rsid w:val="00EB3FE5"/>
    <w:rsid w:val="00EB4019"/>
    <w:rsid w:val="00EB4706"/>
    <w:rsid w:val="00EB496C"/>
    <w:rsid w:val="00EB4AB9"/>
    <w:rsid w:val="00EB52F7"/>
    <w:rsid w:val="00EB5FD5"/>
    <w:rsid w:val="00EB604C"/>
    <w:rsid w:val="00EB6050"/>
    <w:rsid w:val="00EB66B6"/>
    <w:rsid w:val="00EB67CA"/>
    <w:rsid w:val="00EB6F4A"/>
    <w:rsid w:val="00EC0084"/>
    <w:rsid w:val="00EC0877"/>
    <w:rsid w:val="00EC0E60"/>
    <w:rsid w:val="00EC0FF5"/>
    <w:rsid w:val="00EC1C49"/>
    <w:rsid w:val="00EC22E1"/>
    <w:rsid w:val="00EC27B3"/>
    <w:rsid w:val="00EC27BA"/>
    <w:rsid w:val="00EC2E46"/>
    <w:rsid w:val="00EC2F4E"/>
    <w:rsid w:val="00EC316B"/>
    <w:rsid w:val="00EC3389"/>
    <w:rsid w:val="00EC437F"/>
    <w:rsid w:val="00EC43D5"/>
    <w:rsid w:val="00EC4423"/>
    <w:rsid w:val="00EC4C87"/>
    <w:rsid w:val="00EC4D01"/>
    <w:rsid w:val="00EC4D74"/>
    <w:rsid w:val="00EC5A83"/>
    <w:rsid w:val="00EC5B74"/>
    <w:rsid w:val="00EC6291"/>
    <w:rsid w:val="00EC678C"/>
    <w:rsid w:val="00EC69F1"/>
    <w:rsid w:val="00EC6C08"/>
    <w:rsid w:val="00EC6D0D"/>
    <w:rsid w:val="00EC6D43"/>
    <w:rsid w:val="00EC7230"/>
    <w:rsid w:val="00EC7E31"/>
    <w:rsid w:val="00ED0D2C"/>
    <w:rsid w:val="00ED0D37"/>
    <w:rsid w:val="00ED0F91"/>
    <w:rsid w:val="00ED13DC"/>
    <w:rsid w:val="00ED1DD3"/>
    <w:rsid w:val="00ED216D"/>
    <w:rsid w:val="00ED294B"/>
    <w:rsid w:val="00ED321C"/>
    <w:rsid w:val="00ED36B4"/>
    <w:rsid w:val="00ED3831"/>
    <w:rsid w:val="00ED3AE6"/>
    <w:rsid w:val="00ED3D88"/>
    <w:rsid w:val="00ED3E54"/>
    <w:rsid w:val="00ED4044"/>
    <w:rsid w:val="00ED4225"/>
    <w:rsid w:val="00ED42CB"/>
    <w:rsid w:val="00ED467F"/>
    <w:rsid w:val="00ED46B7"/>
    <w:rsid w:val="00ED480C"/>
    <w:rsid w:val="00ED4845"/>
    <w:rsid w:val="00ED49FD"/>
    <w:rsid w:val="00ED54AE"/>
    <w:rsid w:val="00ED56BB"/>
    <w:rsid w:val="00ED639E"/>
    <w:rsid w:val="00ED6E27"/>
    <w:rsid w:val="00ED734C"/>
    <w:rsid w:val="00ED7385"/>
    <w:rsid w:val="00ED762C"/>
    <w:rsid w:val="00ED7C2E"/>
    <w:rsid w:val="00ED7ED5"/>
    <w:rsid w:val="00EE01F2"/>
    <w:rsid w:val="00EE02FE"/>
    <w:rsid w:val="00EE06D5"/>
    <w:rsid w:val="00EE090B"/>
    <w:rsid w:val="00EE0C58"/>
    <w:rsid w:val="00EE0DA4"/>
    <w:rsid w:val="00EE1116"/>
    <w:rsid w:val="00EE13EC"/>
    <w:rsid w:val="00EE1757"/>
    <w:rsid w:val="00EE1DDF"/>
    <w:rsid w:val="00EE21C2"/>
    <w:rsid w:val="00EE24B0"/>
    <w:rsid w:val="00EE2667"/>
    <w:rsid w:val="00EE3081"/>
    <w:rsid w:val="00EE373D"/>
    <w:rsid w:val="00EE3851"/>
    <w:rsid w:val="00EE38BC"/>
    <w:rsid w:val="00EE39D0"/>
    <w:rsid w:val="00EE401D"/>
    <w:rsid w:val="00EE40C7"/>
    <w:rsid w:val="00EE43D2"/>
    <w:rsid w:val="00EE448C"/>
    <w:rsid w:val="00EE4503"/>
    <w:rsid w:val="00EE581C"/>
    <w:rsid w:val="00EE5E13"/>
    <w:rsid w:val="00EE6B30"/>
    <w:rsid w:val="00EE7192"/>
    <w:rsid w:val="00EE7B40"/>
    <w:rsid w:val="00EF0149"/>
    <w:rsid w:val="00EF015C"/>
    <w:rsid w:val="00EF04EE"/>
    <w:rsid w:val="00EF081D"/>
    <w:rsid w:val="00EF0A68"/>
    <w:rsid w:val="00EF0D05"/>
    <w:rsid w:val="00EF12BB"/>
    <w:rsid w:val="00EF132A"/>
    <w:rsid w:val="00EF1C22"/>
    <w:rsid w:val="00EF1E2B"/>
    <w:rsid w:val="00EF1F99"/>
    <w:rsid w:val="00EF5025"/>
    <w:rsid w:val="00EF528B"/>
    <w:rsid w:val="00EF58AF"/>
    <w:rsid w:val="00EF5932"/>
    <w:rsid w:val="00EF5978"/>
    <w:rsid w:val="00EF6261"/>
    <w:rsid w:val="00EF6411"/>
    <w:rsid w:val="00EF6624"/>
    <w:rsid w:val="00EF6F55"/>
    <w:rsid w:val="00EF7A70"/>
    <w:rsid w:val="00F007A3"/>
    <w:rsid w:val="00F0084F"/>
    <w:rsid w:val="00F014E1"/>
    <w:rsid w:val="00F01756"/>
    <w:rsid w:val="00F01DC2"/>
    <w:rsid w:val="00F01EEF"/>
    <w:rsid w:val="00F02120"/>
    <w:rsid w:val="00F021A7"/>
    <w:rsid w:val="00F0287D"/>
    <w:rsid w:val="00F02AB4"/>
    <w:rsid w:val="00F02F02"/>
    <w:rsid w:val="00F030CB"/>
    <w:rsid w:val="00F034E9"/>
    <w:rsid w:val="00F036F7"/>
    <w:rsid w:val="00F03C7F"/>
    <w:rsid w:val="00F03EF3"/>
    <w:rsid w:val="00F0433A"/>
    <w:rsid w:val="00F04505"/>
    <w:rsid w:val="00F04543"/>
    <w:rsid w:val="00F048BF"/>
    <w:rsid w:val="00F049B4"/>
    <w:rsid w:val="00F054D8"/>
    <w:rsid w:val="00F05580"/>
    <w:rsid w:val="00F065EA"/>
    <w:rsid w:val="00F06B58"/>
    <w:rsid w:val="00F072D0"/>
    <w:rsid w:val="00F07C2F"/>
    <w:rsid w:val="00F104F5"/>
    <w:rsid w:val="00F11A23"/>
    <w:rsid w:val="00F12045"/>
    <w:rsid w:val="00F12530"/>
    <w:rsid w:val="00F12948"/>
    <w:rsid w:val="00F12C0C"/>
    <w:rsid w:val="00F13652"/>
    <w:rsid w:val="00F13A7F"/>
    <w:rsid w:val="00F13DB0"/>
    <w:rsid w:val="00F14838"/>
    <w:rsid w:val="00F14CCA"/>
    <w:rsid w:val="00F15277"/>
    <w:rsid w:val="00F15AFF"/>
    <w:rsid w:val="00F15E23"/>
    <w:rsid w:val="00F17498"/>
    <w:rsid w:val="00F17BD5"/>
    <w:rsid w:val="00F17EF4"/>
    <w:rsid w:val="00F203F7"/>
    <w:rsid w:val="00F205AB"/>
    <w:rsid w:val="00F20657"/>
    <w:rsid w:val="00F208CF"/>
    <w:rsid w:val="00F20B02"/>
    <w:rsid w:val="00F2101E"/>
    <w:rsid w:val="00F21432"/>
    <w:rsid w:val="00F21923"/>
    <w:rsid w:val="00F21A10"/>
    <w:rsid w:val="00F22441"/>
    <w:rsid w:val="00F235F6"/>
    <w:rsid w:val="00F23B29"/>
    <w:rsid w:val="00F23B50"/>
    <w:rsid w:val="00F23C08"/>
    <w:rsid w:val="00F2441F"/>
    <w:rsid w:val="00F245D2"/>
    <w:rsid w:val="00F249DE"/>
    <w:rsid w:val="00F24A31"/>
    <w:rsid w:val="00F25648"/>
    <w:rsid w:val="00F2592F"/>
    <w:rsid w:val="00F25AF3"/>
    <w:rsid w:val="00F2680C"/>
    <w:rsid w:val="00F26B76"/>
    <w:rsid w:val="00F26F45"/>
    <w:rsid w:val="00F26F55"/>
    <w:rsid w:val="00F2703B"/>
    <w:rsid w:val="00F27661"/>
    <w:rsid w:val="00F308BE"/>
    <w:rsid w:val="00F30A50"/>
    <w:rsid w:val="00F30DF5"/>
    <w:rsid w:val="00F310CA"/>
    <w:rsid w:val="00F311F8"/>
    <w:rsid w:val="00F315DC"/>
    <w:rsid w:val="00F3174A"/>
    <w:rsid w:val="00F327AD"/>
    <w:rsid w:val="00F329BB"/>
    <w:rsid w:val="00F33687"/>
    <w:rsid w:val="00F3386F"/>
    <w:rsid w:val="00F33BFC"/>
    <w:rsid w:val="00F33DC7"/>
    <w:rsid w:val="00F346F3"/>
    <w:rsid w:val="00F348B3"/>
    <w:rsid w:val="00F348B5"/>
    <w:rsid w:val="00F34F24"/>
    <w:rsid w:val="00F35A12"/>
    <w:rsid w:val="00F36159"/>
    <w:rsid w:val="00F36C1D"/>
    <w:rsid w:val="00F36D98"/>
    <w:rsid w:val="00F371B6"/>
    <w:rsid w:val="00F3760B"/>
    <w:rsid w:val="00F37690"/>
    <w:rsid w:val="00F37810"/>
    <w:rsid w:val="00F3791B"/>
    <w:rsid w:val="00F37B6E"/>
    <w:rsid w:val="00F37D55"/>
    <w:rsid w:val="00F40356"/>
    <w:rsid w:val="00F40432"/>
    <w:rsid w:val="00F41A6B"/>
    <w:rsid w:val="00F42295"/>
    <w:rsid w:val="00F424D9"/>
    <w:rsid w:val="00F42879"/>
    <w:rsid w:val="00F4287A"/>
    <w:rsid w:val="00F4373E"/>
    <w:rsid w:val="00F43910"/>
    <w:rsid w:val="00F4399E"/>
    <w:rsid w:val="00F44613"/>
    <w:rsid w:val="00F446DF"/>
    <w:rsid w:val="00F45DEE"/>
    <w:rsid w:val="00F464CC"/>
    <w:rsid w:val="00F4679D"/>
    <w:rsid w:val="00F46A64"/>
    <w:rsid w:val="00F47E27"/>
    <w:rsid w:val="00F501A5"/>
    <w:rsid w:val="00F5034E"/>
    <w:rsid w:val="00F50921"/>
    <w:rsid w:val="00F509F5"/>
    <w:rsid w:val="00F51122"/>
    <w:rsid w:val="00F51162"/>
    <w:rsid w:val="00F51DC1"/>
    <w:rsid w:val="00F5244B"/>
    <w:rsid w:val="00F52D92"/>
    <w:rsid w:val="00F52FE6"/>
    <w:rsid w:val="00F5317F"/>
    <w:rsid w:val="00F532BF"/>
    <w:rsid w:val="00F533A2"/>
    <w:rsid w:val="00F53425"/>
    <w:rsid w:val="00F5371D"/>
    <w:rsid w:val="00F53B65"/>
    <w:rsid w:val="00F55298"/>
    <w:rsid w:val="00F552F5"/>
    <w:rsid w:val="00F5580A"/>
    <w:rsid w:val="00F55EE7"/>
    <w:rsid w:val="00F56067"/>
    <w:rsid w:val="00F56411"/>
    <w:rsid w:val="00F5685D"/>
    <w:rsid w:val="00F568B7"/>
    <w:rsid w:val="00F56DE4"/>
    <w:rsid w:val="00F57215"/>
    <w:rsid w:val="00F577B5"/>
    <w:rsid w:val="00F577BB"/>
    <w:rsid w:val="00F60474"/>
    <w:rsid w:val="00F60886"/>
    <w:rsid w:val="00F60CAC"/>
    <w:rsid w:val="00F62767"/>
    <w:rsid w:val="00F63925"/>
    <w:rsid w:val="00F64019"/>
    <w:rsid w:val="00F641E0"/>
    <w:rsid w:val="00F64AC9"/>
    <w:rsid w:val="00F654FF"/>
    <w:rsid w:val="00F659AB"/>
    <w:rsid w:val="00F65EBB"/>
    <w:rsid w:val="00F65F65"/>
    <w:rsid w:val="00F6733E"/>
    <w:rsid w:val="00F6751B"/>
    <w:rsid w:val="00F676AC"/>
    <w:rsid w:val="00F67AEF"/>
    <w:rsid w:val="00F67F62"/>
    <w:rsid w:val="00F7014B"/>
    <w:rsid w:val="00F70437"/>
    <w:rsid w:val="00F7085A"/>
    <w:rsid w:val="00F70AC0"/>
    <w:rsid w:val="00F71501"/>
    <w:rsid w:val="00F71536"/>
    <w:rsid w:val="00F7225A"/>
    <w:rsid w:val="00F7289E"/>
    <w:rsid w:val="00F72A02"/>
    <w:rsid w:val="00F72A57"/>
    <w:rsid w:val="00F72FFF"/>
    <w:rsid w:val="00F73653"/>
    <w:rsid w:val="00F73C60"/>
    <w:rsid w:val="00F73CFE"/>
    <w:rsid w:val="00F73D90"/>
    <w:rsid w:val="00F741D9"/>
    <w:rsid w:val="00F74326"/>
    <w:rsid w:val="00F74F0D"/>
    <w:rsid w:val="00F75154"/>
    <w:rsid w:val="00F75F51"/>
    <w:rsid w:val="00F765EE"/>
    <w:rsid w:val="00F76986"/>
    <w:rsid w:val="00F7727F"/>
    <w:rsid w:val="00F77482"/>
    <w:rsid w:val="00F776F2"/>
    <w:rsid w:val="00F77D76"/>
    <w:rsid w:val="00F80110"/>
    <w:rsid w:val="00F8068D"/>
    <w:rsid w:val="00F80F71"/>
    <w:rsid w:val="00F81C88"/>
    <w:rsid w:val="00F8252C"/>
    <w:rsid w:val="00F82558"/>
    <w:rsid w:val="00F82731"/>
    <w:rsid w:val="00F83294"/>
    <w:rsid w:val="00F83346"/>
    <w:rsid w:val="00F837F4"/>
    <w:rsid w:val="00F849EE"/>
    <w:rsid w:val="00F86A87"/>
    <w:rsid w:val="00F86EA7"/>
    <w:rsid w:val="00F870C6"/>
    <w:rsid w:val="00F87D04"/>
    <w:rsid w:val="00F909FC"/>
    <w:rsid w:val="00F90B4C"/>
    <w:rsid w:val="00F91203"/>
    <w:rsid w:val="00F914DE"/>
    <w:rsid w:val="00F91E2A"/>
    <w:rsid w:val="00F91EBC"/>
    <w:rsid w:val="00F92BF1"/>
    <w:rsid w:val="00F9380D"/>
    <w:rsid w:val="00F93DA0"/>
    <w:rsid w:val="00F94143"/>
    <w:rsid w:val="00F94716"/>
    <w:rsid w:val="00F94786"/>
    <w:rsid w:val="00F949D5"/>
    <w:rsid w:val="00F94BDD"/>
    <w:rsid w:val="00F94CB4"/>
    <w:rsid w:val="00F951A9"/>
    <w:rsid w:val="00F95299"/>
    <w:rsid w:val="00F9564F"/>
    <w:rsid w:val="00F95EC1"/>
    <w:rsid w:val="00F95ED7"/>
    <w:rsid w:val="00F96301"/>
    <w:rsid w:val="00F963A2"/>
    <w:rsid w:val="00F97758"/>
    <w:rsid w:val="00F9789F"/>
    <w:rsid w:val="00F97C3D"/>
    <w:rsid w:val="00F97F77"/>
    <w:rsid w:val="00FA0715"/>
    <w:rsid w:val="00FA0845"/>
    <w:rsid w:val="00FA0C0A"/>
    <w:rsid w:val="00FA149F"/>
    <w:rsid w:val="00FA185B"/>
    <w:rsid w:val="00FA1B22"/>
    <w:rsid w:val="00FA1D0D"/>
    <w:rsid w:val="00FA1DEA"/>
    <w:rsid w:val="00FA20C6"/>
    <w:rsid w:val="00FA2B43"/>
    <w:rsid w:val="00FA2D20"/>
    <w:rsid w:val="00FA4F95"/>
    <w:rsid w:val="00FA51C6"/>
    <w:rsid w:val="00FA53B1"/>
    <w:rsid w:val="00FA59DA"/>
    <w:rsid w:val="00FA5A69"/>
    <w:rsid w:val="00FA6405"/>
    <w:rsid w:val="00FA650D"/>
    <w:rsid w:val="00FA7629"/>
    <w:rsid w:val="00FA789A"/>
    <w:rsid w:val="00FA7CFC"/>
    <w:rsid w:val="00FA7D61"/>
    <w:rsid w:val="00FB0429"/>
    <w:rsid w:val="00FB08B5"/>
    <w:rsid w:val="00FB0D58"/>
    <w:rsid w:val="00FB14E6"/>
    <w:rsid w:val="00FB1BC7"/>
    <w:rsid w:val="00FB25CC"/>
    <w:rsid w:val="00FB29F5"/>
    <w:rsid w:val="00FB303B"/>
    <w:rsid w:val="00FB323C"/>
    <w:rsid w:val="00FB3253"/>
    <w:rsid w:val="00FB3938"/>
    <w:rsid w:val="00FB44FC"/>
    <w:rsid w:val="00FB4860"/>
    <w:rsid w:val="00FB4902"/>
    <w:rsid w:val="00FB58DD"/>
    <w:rsid w:val="00FB6A19"/>
    <w:rsid w:val="00FB7078"/>
    <w:rsid w:val="00FB7308"/>
    <w:rsid w:val="00FB7405"/>
    <w:rsid w:val="00FB75C8"/>
    <w:rsid w:val="00FC0BC0"/>
    <w:rsid w:val="00FC0BE1"/>
    <w:rsid w:val="00FC0F9A"/>
    <w:rsid w:val="00FC12E8"/>
    <w:rsid w:val="00FC191C"/>
    <w:rsid w:val="00FC25FF"/>
    <w:rsid w:val="00FC266A"/>
    <w:rsid w:val="00FC2BC6"/>
    <w:rsid w:val="00FC39E5"/>
    <w:rsid w:val="00FC3F03"/>
    <w:rsid w:val="00FC477D"/>
    <w:rsid w:val="00FC47D9"/>
    <w:rsid w:val="00FC4B0C"/>
    <w:rsid w:val="00FC4BC8"/>
    <w:rsid w:val="00FC4BF9"/>
    <w:rsid w:val="00FC4F0F"/>
    <w:rsid w:val="00FC59E9"/>
    <w:rsid w:val="00FC5F7D"/>
    <w:rsid w:val="00FC60FE"/>
    <w:rsid w:val="00FC6682"/>
    <w:rsid w:val="00FC6DD6"/>
    <w:rsid w:val="00FC7755"/>
    <w:rsid w:val="00FC79AF"/>
    <w:rsid w:val="00FD070C"/>
    <w:rsid w:val="00FD0910"/>
    <w:rsid w:val="00FD0D07"/>
    <w:rsid w:val="00FD10C8"/>
    <w:rsid w:val="00FD1155"/>
    <w:rsid w:val="00FD153D"/>
    <w:rsid w:val="00FD18A1"/>
    <w:rsid w:val="00FD1A40"/>
    <w:rsid w:val="00FD1E89"/>
    <w:rsid w:val="00FD216E"/>
    <w:rsid w:val="00FD2383"/>
    <w:rsid w:val="00FD286B"/>
    <w:rsid w:val="00FD2FA8"/>
    <w:rsid w:val="00FD32CE"/>
    <w:rsid w:val="00FD3619"/>
    <w:rsid w:val="00FD3863"/>
    <w:rsid w:val="00FD3A41"/>
    <w:rsid w:val="00FD3A56"/>
    <w:rsid w:val="00FD41F0"/>
    <w:rsid w:val="00FD4204"/>
    <w:rsid w:val="00FD4448"/>
    <w:rsid w:val="00FD4538"/>
    <w:rsid w:val="00FD50D9"/>
    <w:rsid w:val="00FD5803"/>
    <w:rsid w:val="00FD5D29"/>
    <w:rsid w:val="00FD5EDC"/>
    <w:rsid w:val="00FD6776"/>
    <w:rsid w:val="00FD6C8D"/>
    <w:rsid w:val="00FD6E42"/>
    <w:rsid w:val="00FD6F38"/>
    <w:rsid w:val="00FD7031"/>
    <w:rsid w:val="00FD7C1E"/>
    <w:rsid w:val="00FD7D22"/>
    <w:rsid w:val="00FD7DEB"/>
    <w:rsid w:val="00FE0073"/>
    <w:rsid w:val="00FE00ED"/>
    <w:rsid w:val="00FE088E"/>
    <w:rsid w:val="00FE0BDA"/>
    <w:rsid w:val="00FE1A60"/>
    <w:rsid w:val="00FE2114"/>
    <w:rsid w:val="00FE2407"/>
    <w:rsid w:val="00FE2538"/>
    <w:rsid w:val="00FE2B1A"/>
    <w:rsid w:val="00FE3588"/>
    <w:rsid w:val="00FE3C2F"/>
    <w:rsid w:val="00FE4AF8"/>
    <w:rsid w:val="00FE4DEF"/>
    <w:rsid w:val="00FE583D"/>
    <w:rsid w:val="00FE5976"/>
    <w:rsid w:val="00FE7501"/>
    <w:rsid w:val="00FE7696"/>
    <w:rsid w:val="00FE7B71"/>
    <w:rsid w:val="00FE7D80"/>
    <w:rsid w:val="00FF005F"/>
    <w:rsid w:val="00FF0A0F"/>
    <w:rsid w:val="00FF0A72"/>
    <w:rsid w:val="00FF1286"/>
    <w:rsid w:val="00FF1880"/>
    <w:rsid w:val="00FF286D"/>
    <w:rsid w:val="00FF2B95"/>
    <w:rsid w:val="00FF2C29"/>
    <w:rsid w:val="00FF2D80"/>
    <w:rsid w:val="00FF2E5D"/>
    <w:rsid w:val="00FF336B"/>
    <w:rsid w:val="00FF3818"/>
    <w:rsid w:val="00FF3BDB"/>
    <w:rsid w:val="00FF40F7"/>
    <w:rsid w:val="00FF41A1"/>
    <w:rsid w:val="00FF58C0"/>
    <w:rsid w:val="00FF59EE"/>
    <w:rsid w:val="00FF6E4E"/>
    <w:rsid w:val="00FF6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78746"/>
  <w15:chartTrackingRefBased/>
  <w15:docId w15:val="{DFEA541E-A7C4-4C94-88BF-41C29B31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qFormat="1"/>
    <w:lsdException w:name="annotation text" w:uiPriority="99" w:qFormat="1"/>
    <w:lsdException w:name="header" w:uiPriority="99"/>
    <w:lsdException w:name="caption" w:semiHidden="1" w:unhideWhenUsed="1" w:qFormat="1"/>
    <w:lsdException w:name="table of figures" w:uiPriority="99"/>
    <w:lsdException w:name="footnote reference" w:qFormat="1"/>
    <w:lsdException w:name="Title" w:uiPriority="10" w:qFormat="1"/>
    <w:lsdException w:name="Subtitle" w:uiPriority="11" w:qFormat="1"/>
    <w:lsdException w:name="Note Heading" w:uiPriority="99"/>
    <w:lsdException w:name="FollowedHyperlink" w:uiPriority="99"/>
    <w:lsdException w:name="Strong" w:uiPriority="22" w:qFormat="1"/>
    <w:lsdException w:name="Emphasis" w:uiPriority="20" w:qFormat="1"/>
    <w:lsdException w:name="Normal (Web)" w:qFormat="1"/>
    <w:lsdException w:name="HTML Code"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058D4"/>
    <w:pPr>
      <w:keepNext/>
      <w:spacing w:before="240" w:after="60"/>
      <w:outlineLvl w:val="0"/>
    </w:pPr>
    <w:rPr>
      <w:rFonts w:ascii="SimSun" w:eastAsia="Arial" w:hAnsi="SimSun" w:cs="SimSun"/>
      <w:b/>
      <w:bCs/>
      <w:kern w:val="32"/>
      <w:sz w:val="32"/>
      <w:szCs w:val="32"/>
    </w:rPr>
  </w:style>
  <w:style w:type="paragraph" w:styleId="Heading2">
    <w:name w:val="heading 2"/>
    <w:basedOn w:val="Normal"/>
    <w:next w:val="Normal"/>
    <w:link w:val="Heading2Char"/>
    <w:qFormat/>
    <w:rsid w:val="00B058D4"/>
    <w:pPr>
      <w:keepNext/>
      <w:jc w:val="center"/>
      <w:outlineLvl w:val="1"/>
    </w:pPr>
    <w:rPr>
      <w:rFonts w:ascii="Calibri Light" w:eastAsia="Arial" w:hAnsi="Calibri Light" w:cs="Arial"/>
      <w:b/>
      <w:sz w:val="28"/>
      <w:szCs w:val="20"/>
    </w:rPr>
  </w:style>
  <w:style w:type="paragraph" w:styleId="Heading3">
    <w:name w:val="heading 3"/>
    <w:aliases w:val="h3,3 bullet,HD1-3,HD5-3,HD6-3,HD11-3,HD7-3,HD8-3,HD12-3,Heading 3 Char Char,Heading 31,Heading 3 Char Char Char Char Char,Heading 3 Char Char Char Char,Heading 3 (TCVN) Char,Heading 3 Char Char Char,Heading 3 Char Char1,Heading 311,bo"/>
    <w:basedOn w:val="Normal"/>
    <w:next w:val="Normal"/>
    <w:link w:val="Heading3Char"/>
    <w:qFormat/>
    <w:rsid w:val="00B058D4"/>
    <w:pPr>
      <w:keepNext/>
      <w:spacing w:before="240" w:after="60"/>
      <w:outlineLvl w:val="2"/>
    </w:pPr>
    <w:rPr>
      <w:rFonts w:ascii="SimSun" w:eastAsia="Arial" w:hAnsi="SimSun" w:cs="SimSun"/>
      <w:b/>
      <w:bCs/>
      <w:sz w:val="26"/>
      <w:szCs w:val="26"/>
    </w:rPr>
  </w:style>
  <w:style w:type="paragraph" w:styleId="Heading4">
    <w:name w:val="heading 4"/>
    <w:basedOn w:val="Normal"/>
    <w:next w:val="Normal"/>
    <w:link w:val="Heading4Char"/>
    <w:qFormat/>
    <w:rsid w:val="00B058D4"/>
    <w:pPr>
      <w:keepNext/>
      <w:ind w:right="-36"/>
      <w:jc w:val="center"/>
      <w:outlineLvl w:val="3"/>
    </w:pPr>
    <w:rPr>
      <w:rFonts w:ascii="VNI-Helve" w:eastAsia="Arial" w:hAnsi="VNI-Helve" w:cs="Arial"/>
      <w:sz w:val="33"/>
      <w:szCs w:val="20"/>
    </w:rPr>
  </w:style>
  <w:style w:type="paragraph" w:styleId="Heading5">
    <w:name w:val="heading 5"/>
    <w:basedOn w:val="Normal"/>
    <w:next w:val="Normal"/>
    <w:link w:val="Heading5Char"/>
    <w:qFormat/>
    <w:rsid w:val="00B058D4"/>
    <w:pPr>
      <w:spacing w:before="240" w:after="60"/>
      <w:outlineLvl w:val="4"/>
    </w:pPr>
    <w:rPr>
      <w:rFonts w:ascii="VNI-Souvir" w:eastAsia="Arial" w:hAnsi="VNI-Souvir" w:cs="Arial"/>
      <w:b/>
      <w:bCs/>
      <w:i/>
      <w:iCs/>
      <w:sz w:val="26"/>
      <w:szCs w:val="26"/>
    </w:rPr>
  </w:style>
  <w:style w:type="paragraph" w:styleId="Heading6">
    <w:name w:val="heading 6"/>
    <w:aliases w:val="Table,sub-dash,sd,5,5 Char"/>
    <w:basedOn w:val="Normal"/>
    <w:next w:val="Normal"/>
    <w:link w:val="Heading6Char"/>
    <w:qFormat/>
    <w:rsid w:val="00B058D4"/>
    <w:pPr>
      <w:spacing w:before="240" w:after="60"/>
      <w:outlineLvl w:val="5"/>
    </w:pPr>
    <w:rPr>
      <w:rFonts w:ascii="Arial" w:eastAsia="Arial" w:hAnsi="Arial" w:cs="Arial"/>
      <w:b/>
      <w:bCs/>
      <w:sz w:val="22"/>
      <w:szCs w:val="22"/>
    </w:rPr>
  </w:style>
  <w:style w:type="paragraph" w:styleId="Heading7">
    <w:name w:val="heading 7"/>
    <w:basedOn w:val="Normal"/>
    <w:next w:val="Normal"/>
    <w:link w:val="Heading7Char"/>
    <w:uiPriority w:val="9"/>
    <w:qFormat/>
    <w:rsid w:val="00B058D4"/>
    <w:pPr>
      <w:keepNext/>
      <w:ind w:right="-57"/>
      <w:jc w:val="both"/>
      <w:outlineLvl w:val="6"/>
    </w:pPr>
    <w:rPr>
      <w:rFonts w:ascii="Calibri Light" w:eastAsia="Segoe UI" w:hAnsi="Calibri Light" w:cs="Arial"/>
      <w:b/>
      <w:sz w:val="26"/>
      <w:szCs w:val="28"/>
    </w:rPr>
  </w:style>
  <w:style w:type="paragraph" w:styleId="Heading8">
    <w:name w:val="heading 8"/>
    <w:basedOn w:val="Normal"/>
    <w:next w:val="Normal"/>
    <w:link w:val="Heading8Char"/>
    <w:uiPriority w:val="9"/>
    <w:qFormat/>
    <w:rsid w:val="00B058D4"/>
    <w:pPr>
      <w:keepNext/>
      <w:ind w:right="11"/>
      <w:jc w:val="center"/>
      <w:outlineLvl w:val="7"/>
    </w:pPr>
    <w:rPr>
      <w:rFonts w:ascii="VNI-Souvir" w:eastAsia="Segoe UI" w:hAnsi="VNI-Souvir" w:cs="Arial"/>
      <w:b/>
      <w:sz w:val="26"/>
      <w:szCs w:val="28"/>
    </w:rPr>
  </w:style>
  <w:style w:type="paragraph" w:styleId="Heading9">
    <w:name w:val="heading 9"/>
    <w:basedOn w:val="Normal"/>
    <w:next w:val="Normal"/>
    <w:link w:val="Heading9Char"/>
    <w:uiPriority w:val="9"/>
    <w:unhideWhenUsed/>
    <w:qFormat/>
    <w:rsid w:val="00B058D4"/>
    <w:pPr>
      <w:spacing w:before="240" w:after="60"/>
      <w:outlineLvl w:val="8"/>
    </w:pPr>
    <w:rPr>
      <w:rFonts w:ascii="Arial Unicode MS" w:eastAsia="Arial" w:hAnsi="Arial Unicode M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06D7"/>
    <w:pPr>
      <w:tabs>
        <w:tab w:val="center" w:pos="4320"/>
        <w:tab w:val="right" w:pos="8640"/>
      </w:tabs>
    </w:pPr>
  </w:style>
  <w:style w:type="paragraph" w:styleId="Footer">
    <w:name w:val="footer"/>
    <w:basedOn w:val="Normal"/>
    <w:link w:val="FooterChar"/>
    <w:rsid w:val="00C406D7"/>
    <w:pPr>
      <w:tabs>
        <w:tab w:val="center" w:pos="4320"/>
        <w:tab w:val="right" w:pos="8640"/>
      </w:tabs>
    </w:pPr>
  </w:style>
  <w:style w:type="character" w:styleId="PageNumber">
    <w:name w:val="page number"/>
    <w:basedOn w:val="DefaultParagraphFont"/>
    <w:rsid w:val="00C406D7"/>
  </w:style>
  <w:style w:type="table" w:styleId="TableGrid">
    <w:name w:val="Table Grid"/>
    <w:basedOn w:val="TableNormal"/>
    <w:uiPriority w:val="39"/>
    <w:rsid w:val="00C40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831D0"/>
    <w:pPr>
      <w:spacing w:after="120"/>
      <w:ind w:left="360"/>
    </w:pPr>
  </w:style>
  <w:style w:type="paragraph" w:customStyle="1" w:styleId="Char">
    <w:name w:val="Char"/>
    <w:basedOn w:val="Normal"/>
    <w:rsid w:val="000831D0"/>
    <w:pPr>
      <w:pageBreakBefore/>
      <w:spacing w:before="100" w:beforeAutospacing="1" w:after="100" w:afterAutospacing="1"/>
    </w:pPr>
    <w:rPr>
      <w:rFonts w:ascii="Tahoma" w:hAnsi="Tahoma"/>
      <w:sz w:val="20"/>
      <w:szCs w:val="20"/>
    </w:rPr>
  </w:style>
  <w:style w:type="character" w:customStyle="1" w:styleId="FooterChar">
    <w:name w:val="Footer Char"/>
    <w:link w:val="Footer"/>
    <w:rsid w:val="00877190"/>
    <w:rPr>
      <w:sz w:val="24"/>
      <w:szCs w:val="24"/>
      <w:lang w:val="en-US" w:eastAsia="en-US"/>
    </w:rPr>
  </w:style>
  <w:style w:type="paragraph" w:styleId="BalloonText">
    <w:name w:val="Balloon Text"/>
    <w:basedOn w:val="Normal"/>
    <w:link w:val="BalloonTextChar"/>
    <w:rsid w:val="0067104F"/>
    <w:rPr>
      <w:rFonts w:ascii="Tahoma" w:hAnsi="Tahoma"/>
      <w:sz w:val="16"/>
      <w:szCs w:val="16"/>
    </w:rPr>
  </w:style>
  <w:style w:type="character" w:customStyle="1" w:styleId="BalloonTextChar">
    <w:name w:val="Balloon Text Char"/>
    <w:link w:val="BalloonText"/>
    <w:rsid w:val="0067104F"/>
    <w:rPr>
      <w:rFonts w:ascii="Tahoma" w:hAnsi="Tahoma" w:cs="Tahoma"/>
      <w:sz w:val="16"/>
      <w:szCs w:val="16"/>
      <w:lang w:val="en-US" w:eastAsia="en-US"/>
    </w:rPr>
  </w:style>
  <w:style w:type="paragraph" w:styleId="ListParagraph">
    <w:name w:val="List Paragraph"/>
    <w:aliases w:val="Bullets,References,Resume Title,Citation List,ANNEX,List Paragraph2,FIGURE-List Paragraph,Gạch đầu dòng,ko,My checklist,List Paragraph11,Sub-heading,bullet,Picture,List Paragraph12,bull,Bảng hình_Thu,Tiêu đề 1,ADB paragraph numbering,Hình"/>
    <w:basedOn w:val="Normal"/>
    <w:uiPriority w:val="34"/>
    <w:qFormat/>
    <w:rsid w:val="00891918"/>
    <w:pPr>
      <w:ind w:left="720"/>
    </w:pPr>
  </w:style>
  <w:style w:type="paragraph" w:customStyle="1" w:styleId="Normal-GDD">
    <w:name w:val="Normal-GDD"/>
    <w:basedOn w:val="Normal"/>
    <w:unhideWhenUsed/>
    <w:qFormat/>
    <w:rsid w:val="00B14F1F"/>
    <w:pPr>
      <w:numPr>
        <w:numId w:val="1"/>
      </w:numPr>
      <w:spacing w:before="60" w:after="60" w:line="276" w:lineRule="auto"/>
      <w:jc w:val="both"/>
    </w:pPr>
    <w:rPr>
      <w:sz w:val="26"/>
    </w:rPr>
  </w:style>
  <w:style w:type="paragraph" w:customStyle="1" w:styleId="Normal-Body">
    <w:name w:val="Normal-Body"/>
    <w:basedOn w:val="Normal"/>
    <w:link w:val="Normal-BodyChar"/>
    <w:unhideWhenUsed/>
    <w:qFormat/>
    <w:rsid w:val="000A7142"/>
    <w:pPr>
      <w:spacing w:before="60" w:after="60" w:line="288" w:lineRule="auto"/>
      <w:ind w:firstLine="567"/>
      <w:jc w:val="both"/>
    </w:pPr>
    <w:rPr>
      <w:sz w:val="26"/>
      <w:lang w:val="x-none" w:eastAsia="x-none"/>
    </w:rPr>
  </w:style>
  <w:style w:type="character" w:customStyle="1" w:styleId="Normal-BodyChar">
    <w:name w:val="Normal-Body Char"/>
    <w:link w:val="Normal-Body"/>
    <w:rsid w:val="000A7142"/>
    <w:rPr>
      <w:sz w:val="26"/>
      <w:szCs w:val="24"/>
      <w:lang w:val="x-none" w:eastAsia="x-none"/>
    </w:rPr>
  </w:style>
  <w:style w:type="paragraph" w:customStyle="1" w:styleId="m2615332579758883213gmail-msobodytext">
    <w:name w:val="m_2615332579758883213gmail-msobodytext"/>
    <w:basedOn w:val="Normal"/>
    <w:rsid w:val="00441608"/>
    <w:pPr>
      <w:spacing w:before="100" w:beforeAutospacing="1" w:after="100" w:afterAutospacing="1"/>
    </w:pPr>
  </w:style>
  <w:style w:type="paragraph" w:styleId="FootnoteText">
    <w:name w:val="footnote text"/>
    <w:aliases w:val="FOOTNOTES,fn,single space,ft,Footnotes,Footnote ak,fn cafc,fn Char,footnote text Char,Footnotes Char,Footnote ak Char,Footnotes Char Char,Footnote Text Char Char,fn Char Char,footnote text Char Char Char Ch,footnote text,single space1 Char"/>
    <w:basedOn w:val="Normal"/>
    <w:link w:val="FootnoteTextChar"/>
    <w:qFormat/>
    <w:rsid w:val="00E210A5"/>
    <w:rPr>
      <w:sz w:val="20"/>
      <w:szCs w:val="20"/>
    </w:rPr>
  </w:style>
  <w:style w:type="character" w:customStyle="1" w:styleId="FootnoteTextChar">
    <w:name w:val="Footnote Text Char"/>
    <w:aliases w:val="FOOTNOTES Char,fn Char1,single space Char,ft Char,Footnotes Char1,Footnote ak Char1,fn cafc Char,fn Char Char1,footnote text Char Char,Footnotes Char Char1,Footnote ak Char Char,Footnotes Char Char Char,Footnote Text Char Char Char"/>
    <w:basedOn w:val="DefaultParagraphFont"/>
    <w:link w:val="FootnoteText"/>
    <w:qFormat/>
    <w:rsid w:val="00E210A5"/>
  </w:style>
  <w:style w:type="character" w:styleId="FootnoteReference">
    <w:name w:val="footnote reference"/>
    <w:aliases w:val="Footnote Char Char Char,de nota al pie Char Char Char,Ref Char Char Char,ftref Char Char Char,Footnote text Char Char Char,BearingPoint Char Char Char,16 Point Char Char Char,Superscript 6 Point Char Char Char,fr Char Char Char,Footno"/>
    <w:link w:val="FootnoteCharChar"/>
    <w:qFormat/>
    <w:rsid w:val="00E210A5"/>
    <w:rPr>
      <w:vertAlign w:val="superscript"/>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Normal (Web) Char Char Char Char Char,web"/>
    <w:basedOn w:val="Normal"/>
    <w:link w:val="NormalWebChar"/>
    <w:unhideWhenUsed/>
    <w:qFormat/>
    <w:rsid w:val="00CE300F"/>
    <w:pPr>
      <w:spacing w:before="100" w:beforeAutospacing="1" w:after="100" w:afterAutospacing="1"/>
    </w:p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72232C"/>
    <w:rPr>
      <w:sz w:val="24"/>
      <w:szCs w:val="24"/>
    </w:rPr>
  </w:style>
  <w:style w:type="paragraph" w:customStyle="1" w:styleId="Ku">
    <w:name w:val="Ku"/>
    <w:basedOn w:val="Normal"/>
    <w:link w:val="KuChar"/>
    <w:qFormat/>
    <w:rsid w:val="0072232C"/>
    <w:pPr>
      <w:spacing w:before="120"/>
      <w:ind w:firstLine="709"/>
      <w:jc w:val="both"/>
    </w:pPr>
    <w:rPr>
      <w:sz w:val="26"/>
      <w:szCs w:val="20"/>
      <w:lang w:val="x-none" w:eastAsia="x-none"/>
    </w:rPr>
  </w:style>
  <w:style w:type="character" w:customStyle="1" w:styleId="KuChar">
    <w:name w:val="Ku Char"/>
    <w:link w:val="Ku"/>
    <w:locked/>
    <w:rsid w:val="0072232C"/>
    <w:rPr>
      <w:sz w:val="26"/>
      <w:lang w:val="x-none" w:eastAsia="x-none"/>
    </w:rPr>
  </w:style>
  <w:style w:type="character" w:customStyle="1" w:styleId="FootnoteTextChar1">
    <w:name w:val="Footnote Text Char1"/>
    <w:aliases w:val="FOOTNOTES Char1,fn Char2,single space Char1,ft Char1,Footnotes Char2,Footnote ak Char2,fn cafc Char1,fn Char Char2,footnote text Char Char1,Footnotes Char Char2,Footnote ak Char Char1,Footnotes Char Char Char1,fn Char Char Char"/>
    <w:uiPriority w:val="99"/>
    <w:qFormat/>
    <w:locked/>
    <w:rsid w:val="0072232C"/>
    <w:rPr>
      <w:lang w:val="x-none" w:eastAsia="ja-JP"/>
    </w:rPr>
  </w:style>
  <w:style w:type="paragraph" w:customStyle="1" w:styleId="FootnoteCharChar">
    <w:name w:val="Footnote Char Char"/>
    <w:aliases w:val="de nota al pie Char Char,Ref Char Char,ftref Char Char,Footnote text Char Char,BearingPoint Char Char,16 Point Char Char,Superscript 6 Point Char Char,fr Char Char,Footnote Text1 Char Char,f Char Char Char,Ref,ftref,ftre"/>
    <w:basedOn w:val="Normal"/>
    <w:link w:val="FootnoteReference"/>
    <w:uiPriority w:val="99"/>
    <w:rsid w:val="0072232C"/>
    <w:pPr>
      <w:spacing w:after="160" w:line="240" w:lineRule="exact"/>
    </w:pPr>
    <w:rPr>
      <w:sz w:val="20"/>
      <w:szCs w:val="20"/>
      <w:vertAlign w:val="superscript"/>
    </w:rPr>
  </w:style>
  <w:style w:type="paragraph" w:customStyle="1" w:styleId="ListParagraph1">
    <w:name w:val="List Paragraph1"/>
    <w:aliases w:val="List Paragraph (numbered (a)),List Paragraph 1,Cu Mong 3,TIT 2 IND"/>
    <w:basedOn w:val="Normal"/>
    <w:link w:val="ListParagraphChar"/>
    <w:uiPriority w:val="34"/>
    <w:qFormat/>
    <w:rsid w:val="00A672B3"/>
    <w:pPr>
      <w:ind w:left="720"/>
      <w:contextualSpacing/>
    </w:pPr>
    <w:rPr>
      <w:rFonts w:eastAsia="MS Mincho"/>
      <w:sz w:val="28"/>
      <w:szCs w:val="20"/>
    </w:rPr>
  </w:style>
  <w:style w:type="character" w:customStyle="1" w:styleId="ListParagraphChar">
    <w:name w:val="List Paragraph Char"/>
    <w:aliases w:val="List Paragraph (numbered (a)) Char,List Paragraph1 Char,List Paragraph 1 Char,Cu Mong 3 Char,TIT 2 IND Char,Picture Char,Bullets Char,References Char,Resume Title Char,Citation List Char,ANNEX Char,List Paragraph2 Char,bull Char"/>
    <w:link w:val="ListParagraph1"/>
    <w:uiPriority w:val="34"/>
    <w:qFormat/>
    <w:locked/>
    <w:rsid w:val="00A672B3"/>
    <w:rPr>
      <w:rFonts w:eastAsia="MS Mincho"/>
      <w:sz w:val="28"/>
    </w:rPr>
  </w:style>
  <w:style w:type="character" w:customStyle="1" w:styleId="Ghichcuitrang">
    <w:name w:val="Ghi chú cuối trang_"/>
    <w:basedOn w:val="DefaultParagraphFont"/>
    <w:link w:val="Ghichcuitrang0"/>
    <w:rsid w:val="00B442A7"/>
    <w:rPr>
      <w:sz w:val="19"/>
      <w:szCs w:val="19"/>
      <w:shd w:val="clear" w:color="auto" w:fill="FFFFFF"/>
    </w:rPr>
  </w:style>
  <w:style w:type="character" w:customStyle="1" w:styleId="Vnbnnidung4Khnginnghing">
    <w:name w:val="Văn bản nội dung (4) + Không in nghiêng"/>
    <w:basedOn w:val="DefaultParagraphFont"/>
    <w:rsid w:val="00B442A7"/>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Ghichcuitrang0">
    <w:name w:val="Ghi chú cuối trang"/>
    <w:basedOn w:val="Normal"/>
    <w:link w:val="Ghichcuitrang"/>
    <w:rsid w:val="00B442A7"/>
    <w:pPr>
      <w:widowControl w:val="0"/>
      <w:shd w:val="clear" w:color="auto" w:fill="FFFFFF"/>
      <w:spacing w:line="238" w:lineRule="exact"/>
      <w:jc w:val="both"/>
    </w:pPr>
    <w:rPr>
      <w:sz w:val="19"/>
      <w:szCs w:val="19"/>
    </w:rPr>
  </w:style>
  <w:style w:type="paragraph" w:customStyle="1" w:styleId="FootnoteChar">
    <w:name w:val="Footnote Char"/>
    <w:aliases w:val="de nota al pie Char,Ref Char,ftref Char,Footnote text Char,BearingPoint Char,16 Point Char,Superscript 6 Point Char,fr Char,Footnote Text1 Char,f Char"/>
    <w:basedOn w:val="Normal"/>
    <w:uiPriority w:val="99"/>
    <w:rsid w:val="00B442A7"/>
    <w:pPr>
      <w:spacing w:after="160" w:line="240" w:lineRule="exact"/>
    </w:pPr>
    <w:rPr>
      <w:rFonts w:eastAsia="MS Mincho"/>
      <w:sz w:val="20"/>
      <w:szCs w:val="20"/>
      <w:vertAlign w:val="superscript"/>
    </w:rPr>
  </w:style>
  <w:style w:type="character" w:customStyle="1" w:styleId="Vnbnnidung2">
    <w:name w:val="Văn bản nội dung (2)_"/>
    <w:basedOn w:val="DefaultParagraphFont"/>
    <w:link w:val="Vnbnnidung20"/>
    <w:rsid w:val="00AE2B92"/>
    <w:rPr>
      <w:sz w:val="26"/>
      <w:szCs w:val="26"/>
      <w:shd w:val="clear" w:color="auto" w:fill="FFFFFF"/>
    </w:rPr>
  </w:style>
  <w:style w:type="paragraph" w:customStyle="1" w:styleId="Vnbnnidung20">
    <w:name w:val="Văn bản nội dung (2)"/>
    <w:basedOn w:val="Normal"/>
    <w:link w:val="Vnbnnidung2"/>
    <w:rsid w:val="00AE2B92"/>
    <w:pPr>
      <w:widowControl w:val="0"/>
      <w:shd w:val="clear" w:color="auto" w:fill="FFFFFF"/>
      <w:spacing w:before="540" w:after="540" w:line="0" w:lineRule="atLeast"/>
      <w:jc w:val="center"/>
    </w:pPr>
    <w:rPr>
      <w:sz w:val="26"/>
      <w:szCs w:val="26"/>
    </w:rPr>
  </w:style>
  <w:style w:type="character" w:customStyle="1" w:styleId="Tiu3">
    <w:name w:val="Tiêu đề #3_"/>
    <w:basedOn w:val="DefaultParagraphFont"/>
    <w:link w:val="Tiu30"/>
    <w:rsid w:val="00F13DB0"/>
    <w:rPr>
      <w:b/>
      <w:bCs/>
      <w:sz w:val="26"/>
      <w:szCs w:val="26"/>
      <w:shd w:val="clear" w:color="auto" w:fill="FFFFFF"/>
    </w:rPr>
  </w:style>
  <w:style w:type="character" w:customStyle="1" w:styleId="Vnbnnidung2Inm">
    <w:name w:val="Văn bản nội dung (2) + In đậm"/>
    <w:basedOn w:val="Vnbnnidung2"/>
    <w:rsid w:val="00F13DB0"/>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Vnbnnidung2Innghing">
    <w:name w:val="Văn bản nội dung (2) + In nghiêng"/>
    <w:basedOn w:val="Vnbnnidung2"/>
    <w:rsid w:val="00F13DB0"/>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Vnbnnidung29pt">
    <w:name w:val="Văn bản nội dung (2) + 9 pt"/>
    <w:basedOn w:val="Vnbnnidung2"/>
    <w:rsid w:val="00F13DB0"/>
    <w:rPr>
      <w:rFonts w:ascii="Times New Roman" w:eastAsia="Times New Roman" w:hAnsi="Times New Roman" w:cs="Times New Roman"/>
      <w:color w:val="000000"/>
      <w:spacing w:val="0"/>
      <w:w w:val="100"/>
      <w:position w:val="0"/>
      <w:sz w:val="18"/>
      <w:szCs w:val="18"/>
      <w:shd w:val="clear" w:color="auto" w:fill="FFFFFF"/>
      <w:lang w:val="vi-VN" w:eastAsia="vi-VN" w:bidi="vi-VN"/>
    </w:rPr>
  </w:style>
  <w:style w:type="character" w:customStyle="1" w:styleId="Vnbnnidung5">
    <w:name w:val="Văn bản nội dung (5)_"/>
    <w:basedOn w:val="DefaultParagraphFont"/>
    <w:link w:val="Vnbnnidung50"/>
    <w:rsid w:val="00F13DB0"/>
    <w:rPr>
      <w:rFonts w:ascii="Consolas" w:eastAsia="Consolas" w:hAnsi="Consolas" w:cs="Consolas"/>
      <w:sz w:val="9"/>
      <w:szCs w:val="9"/>
      <w:shd w:val="clear" w:color="auto" w:fill="FFFFFF"/>
    </w:rPr>
  </w:style>
  <w:style w:type="paragraph" w:customStyle="1" w:styleId="Tiu30">
    <w:name w:val="Tiêu đề #3"/>
    <w:basedOn w:val="Normal"/>
    <w:link w:val="Tiu3"/>
    <w:rsid w:val="00F13DB0"/>
    <w:pPr>
      <w:widowControl w:val="0"/>
      <w:shd w:val="clear" w:color="auto" w:fill="FFFFFF"/>
      <w:spacing w:after="60" w:line="0" w:lineRule="atLeast"/>
      <w:jc w:val="both"/>
      <w:outlineLvl w:val="2"/>
    </w:pPr>
    <w:rPr>
      <w:b/>
      <w:bCs/>
      <w:sz w:val="26"/>
      <w:szCs w:val="26"/>
    </w:rPr>
  </w:style>
  <w:style w:type="paragraph" w:customStyle="1" w:styleId="Vnbnnidung50">
    <w:name w:val="Văn bản nội dung (5)"/>
    <w:basedOn w:val="Normal"/>
    <w:link w:val="Vnbnnidung5"/>
    <w:rsid w:val="00F13DB0"/>
    <w:pPr>
      <w:widowControl w:val="0"/>
      <w:shd w:val="clear" w:color="auto" w:fill="FFFFFF"/>
      <w:spacing w:after="60" w:line="0" w:lineRule="atLeast"/>
    </w:pPr>
    <w:rPr>
      <w:rFonts w:ascii="Consolas" w:eastAsia="Consolas" w:hAnsi="Consolas" w:cs="Consolas"/>
      <w:sz w:val="9"/>
      <w:szCs w:val="9"/>
    </w:rPr>
  </w:style>
  <w:style w:type="character" w:customStyle="1" w:styleId="Tiu23">
    <w:name w:val="Tiêu đề #2 (3)_"/>
    <w:basedOn w:val="DefaultParagraphFont"/>
    <w:link w:val="Tiu230"/>
    <w:rsid w:val="0043137A"/>
    <w:rPr>
      <w:b/>
      <w:bCs/>
      <w:sz w:val="28"/>
      <w:szCs w:val="28"/>
      <w:shd w:val="clear" w:color="auto" w:fill="FFFFFF"/>
    </w:rPr>
  </w:style>
  <w:style w:type="paragraph" w:customStyle="1" w:styleId="Tiu230">
    <w:name w:val="Tiêu đề #2 (3)"/>
    <w:basedOn w:val="Normal"/>
    <w:link w:val="Tiu23"/>
    <w:rsid w:val="0043137A"/>
    <w:pPr>
      <w:widowControl w:val="0"/>
      <w:shd w:val="clear" w:color="auto" w:fill="FFFFFF"/>
      <w:spacing w:before="60" w:after="60" w:line="0" w:lineRule="atLeast"/>
      <w:ind w:firstLine="780"/>
      <w:jc w:val="both"/>
      <w:outlineLvl w:val="1"/>
    </w:pPr>
    <w:rPr>
      <w:b/>
      <w:bCs/>
      <w:sz w:val="28"/>
      <w:szCs w:val="28"/>
    </w:rPr>
  </w:style>
  <w:style w:type="paragraph" w:styleId="BodyText">
    <w:name w:val="Body Text"/>
    <w:basedOn w:val="Normal"/>
    <w:link w:val="BodyTextChar"/>
    <w:rsid w:val="00645BBE"/>
    <w:pPr>
      <w:spacing w:after="120"/>
    </w:pPr>
  </w:style>
  <w:style w:type="character" w:customStyle="1" w:styleId="BodyTextChar">
    <w:name w:val="Body Text Char"/>
    <w:basedOn w:val="DefaultParagraphFont"/>
    <w:link w:val="BodyText"/>
    <w:rsid w:val="00645BBE"/>
    <w:rPr>
      <w:sz w:val="24"/>
      <w:szCs w:val="24"/>
    </w:rPr>
  </w:style>
  <w:style w:type="character" w:styleId="Strong">
    <w:name w:val="Strong"/>
    <w:uiPriority w:val="22"/>
    <w:qFormat/>
    <w:rsid w:val="00645BBE"/>
    <w:rPr>
      <w:b/>
    </w:rPr>
  </w:style>
  <w:style w:type="paragraph" w:styleId="NoteHeading">
    <w:name w:val="Note Heading"/>
    <w:basedOn w:val="Normal"/>
    <w:next w:val="Normal"/>
    <w:link w:val="NoteHeadingChar"/>
    <w:uiPriority w:val="99"/>
    <w:unhideWhenUsed/>
    <w:rsid w:val="00645BBE"/>
    <w:rPr>
      <w:rFonts w:eastAsiaTheme="minorHAnsi"/>
      <w:sz w:val="26"/>
      <w:szCs w:val="26"/>
    </w:rPr>
  </w:style>
  <w:style w:type="character" w:customStyle="1" w:styleId="NoteHeadingChar">
    <w:name w:val="Note Heading Char"/>
    <w:basedOn w:val="DefaultParagraphFont"/>
    <w:link w:val="NoteHeading"/>
    <w:uiPriority w:val="99"/>
    <w:rsid w:val="00645BBE"/>
    <w:rPr>
      <w:rFonts w:eastAsiaTheme="minorHAnsi"/>
      <w:sz w:val="26"/>
      <w:szCs w:val="26"/>
    </w:rPr>
  </w:style>
  <w:style w:type="paragraph" w:customStyle="1" w:styleId="05Noidung">
    <w:name w:val="05.Noi dung"/>
    <w:basedOn w:val="Normal"/>
    <w:link w:val="05NoidungChar"/>
    <w:qFormat/>
    <w:rsid w:val="00645BBE"/>
    <w:pPr>
      <w:spacing w:before="60" w:after="60" w:line="288" w:lineRule="auto"/>
      <w:ind w:left="1134"/>
      <w:jc w:val="both"/>
    </w:pPr>
    <w:rPr>
      <w:rFonts w:ascii="Arial" w:hAnsi="Arial"/>
      <w:sz w:val="20"/>
      <w:szCs w:val="25"/>
    </w:rPr>
  </w:style>
  <w:style w:type="character" w:customStyle="1" w:styleId="05NoidungChar">
    <w:name w:val="05.Noi dung Char"/>
    <w:link w:val="05Noidung"/>
    <w:rsid w:val="00645BBE"/>
    <w:rPr>
      <w:rFonts w:ascii="Arial" w:hAnsi="Arial"/>
      <w:szCs w:val="25"/>
    </w:rPr>
  </w:style>
  <w:style w:type="paragraph" w:customStyle="1" w:styleId="a0">
    <w:name w:val="a"/>
    <w:aliases w:val="b,c"/>
    <w:basedOn w:val="ListParagraph"/>
    <w:link w:val="aChar"/>
    <w:qFormat/>
    <w:rsid w:val="00EE373D"/>
    <w:pPr>
      <w:numPr>
        <w:numId w:val="8"/>
      </w:numPr>
      <w:spacing w:before="60" w:line="276" w:lineRule="auto"/>
      <w:ind w:left="0" w:firstLine="0"/>
      <w:contextualSpacing/>
      <w:jc w:val="both"/>
    </w:pPr>
    <w:rPr>
      <w:rFonts w:eastAsiaTheme="minorHAnsi" w:cstheme="minorBidi"/>
      <w:i/>
      <w:sz w:val="26"/>
      <w:szCs w:val="22"/>
    </w:rPr>
  </w:style>
  <w:style w:type="character" w:customStyle="1" w:styleId="aChar">
    <w:name w:val="a Char"/>
    <w:aliases w:val="b Char,c Char"/>
    <w:basedOn w:val="DefaultParagraphFont"/>
    <w:link w:val="a0"/>
    <w:rsid w:val="00EE373D"/>
    <w:rPr>
      <w:rFonts w:eastAsiaTheme="minorHAnsi" w:cstheme="minorBidi"/>
      <w:i/>
      <w:sz w:val="26"/>
      <w:szCs w:val="22"/>
    </w:rPr>
  </w:style>
  <w:style w:type="character" w:customStyle="1" w:styleId="HeaderChar">
    <w:name w:val="Header Char"/>
    <w:basedOn w:val="DefaultParagraphFont"/>
    <w:link w:val="Header"/>
    <w:uiPriority w:val="99"/>
    <w:rsid w:val="009814B8"/>
    <w:rPr>
      <w:sz w:val="24"/>
      <w:szCs w:val="24"/>
    </w:rPr>
  </w:style>
  <w:style w:type="paragraph" w:customStyle="1" w:styleId="BVIfnrCarCar">
    <w:name w:val="BVI fnr Car Car"/>
    <w:aliases w:val="BVI fnr Car,BVI fnr Car Car Car Car Char"/>
    <w:basedOn w:val="Normal"/>
    <w:uiPriority w:val="99"/>
    <w:qFormat/>
    <w:rsid w:val="009814B8"/>
    <w:pPr>
      <w:spacing w:after="160" w:line="240" w:lineRule="exact"/>
    </w:pPr>
    <w:rPr>
      <w:rFonts w:eastAsiaTheme="minorEastAsia" w:cstheme="minorBidi"/>
      <w:sz w:val="28"/>
      <w:szCs w:val="22"/>
      <w:vertAlign w:val="superscript"/>
      <w:lang w:eastAsia="zh-CN"/>
    </w:rPr>
  </w:style>
  <w:style w:type="paragraph" w:customStyle="1" w:styleId="Gu">
    <w:name w:val="Gu"/>
    <w:basedOn w:val="Normal"/>
    <w:link w:val="GuCharChar"/>
    <w:qFormat/>
    <w:rsid w:val="009814B8"/>
    <w:pPr>
      <w:numPr>
        <w:numId w:val="10"/>
      </w:numPr>
      <w:spacing w:before="60"/>
      <w:jc w:val="both"/>
      <w:outlineLvl w:val="0"/>
    </w:pPr>
    <w:rPr>
      <w:sz w:val="26"/>
      <w:szCs w:val="26"/>
    </w:rPr>
  </w:style>
  <w:style w:type="character" w:customStyle="1" w:styleId="GuCharChar">
    <w:name w:val="Gu Char Char"/>
    <w:link w:val="Gu"/>
    <w:rsid w:val="009814B8"/>
    <w:rPr>
      <w:sz w:val="26"/>
      <w:szCs w:val="26"/>
    </w:rPr>
  </w:style>
  <w:style w:type="paragraph" w:styleId="Revision">
    <w:name w:val="Revision"/>
    <w:hidden/>
    <w:uiPriority w:val="99"/>
    <w:semiHidden/>
    <w:rsid w:val="00150419"/>
    <w:rPr>
      <w:sz w:val="24"/>
      <w:szCs w:val="24"/>
    </w:rPr>
  </w:style>
  <w:style w:type="character" w:customStyle="1" w:styleId="Heading1Char">
    <w:name w:val="Heading 1 Char"/>
    <w:basedOn w:val="DefaultParagraphFont"/>
    <w:link w:val="Heading1"/>
    <w:rsid w:val="00B058D4"/>
    <w:rPr>
      <w:rFonts w:ascii="SimSun" w:eastAsia="Arial" w:hAnsi="SimSun" w:cs="SimSun"/>
      <w:b/>
      <w:bCs/>
      <w:kern w:val="32"/>
      <w:sz w:val="32"/>
      <w:szCs w:val="32"/>
    </w:rPr>
  </w:style>
  <w:style w:type="character" w:customStyle="1" w:styleId="Heading2Char">
    <w:name w:val="Heading 2 Char"/>
    <w:basedOn w:val="DefaultParagraphFont"/>
    <w:link w:val="Heading2"/>
    <w:rsid w:val="00B058D4"/>
    <w:rPr>
      <w:rFonts w:ascii="Calibri Light" w:eastAsia="Arial" w:hAnsi="Calibri Light" w:cs="Arial"/>
      <w:b/>
      <w:sz w:val="28"/>
    </w:rPr>
  </w:style>
  <w:style w:type="character" w:customStyle="1" w:styleId="Heading3Char">
    <w:name w:val="Heading 3 Char"/>
    <w:aliases w:val="h3 Char,3 bullet Char,HD1-3 Char,HD5-3 Char,HD6-3 Char,HD11-3 Char,HD7-3 Char,HD8-3 Char,HD12-3 Char,Heading 3 Char Char Char1,Heading 31 Char,Heading 3 Char Char Char Char Char Char,Heading 3 Char Char Char Char Char1,Heading 311 Char"/>
    <w:basedOn w:val="DefaultParagraphFont"/>
    <w:link w:val="Heading3"/>
    <w:rsid w:val="00B058D4"/>
    <w:rPr>
      <w:rFonts w:ascii="SimSun" w:eastAsia="Arial" w:hAnsi="SimSun" w:cs="SimSun"/>
      <w:b/>
      <w:bCs/>
      <w:sz w:val="26"/>
      <w:szCs w:val="26"/>
    </w:rPr>
  </w:style>
  <w:style w:type="character" w:customStyle="1" w:styleId="Heading4Char">
    <w:name w:val="Heading 4 Char"/>
    <w:basedOn w:val="DefaultParagraphFont"/>
    <w:link w:val="Heading4"/>
    <w:rsid w:val="00B058D4"/>
    <w:rPr>
      <w:rFonts w:ascii="VNI-Helve" w:eastAsia="Arial" w:hAnsi="VNI-Helve" w:cs="Arial"/>
      <w:sz w:val="33"/>
    </w:rPr>
  </w:style>
  <w:style w:type="character" w:customStyle="1" w:styleId="Heading5Char">
    <w:name w:val="Heading 5 Char"/>
    <w:basedOn w:val="DefaultParagraphFont"/>
    <w:link w:val="Heading5"/>
    <w:rsid w:val="00B058D4"/>
    <w:rPr>
      <w:rFonts w:ascii="VNI-Souvir" w:eastAsia="Arial" w:hAnsi="VNI-Souvir" w:cs="Arial"/>
      <w:b/>
      <w:bCs/>
      <w:i/>
      <w:iCs/>
      <w:sz w:val="26"/>
      <w:szCs w:val="26"/>
    </w:rPr>
  </w:style>
  <w:style w:type="character" w:customStyle="1" w:styleId="Heading6Char">
    <w:name w:val="Heading 6 Char"/>
    <w:aliases w:val="Table Char,sub-dash Char,sd Char,5 Char1,5 Char Char"/>
    <w:basedOn w:val="DefaultParagraphFont"/>
    <w:link w:val="Heading6"/>
    <w:rsid w:val="00B058D4"/>
    <w:rPr>
      <w:rFonts w:ascii="Arial" w:eastAsia="Arial" w:hAnsi="Arial" w:cs="Arial"/>
      <w:b/>
      <w:bCs/>
      <w:sz w:val="22"/>
      <w:szCs w:val="22"/>
    </w:rPr>
  </w:style>
  <w:style w:type="character" w:customStyle="1" w:styleId="Heading7Char">
    <w:name w:val="Heading 7 Char"/>
    <w:basedOn w:val="DefaultParagraphFont"/>
    <w:link w:val="Heading7"/>
    <w:uiPriority w:val="9"/>
    <w:rsid w:val="00B058D4"/>
    <w:rPr>
      <w:rFonts w:ascii="Calibri Light" w:eastAsia="Segoe UI" w:hAnsi="Calibri Light" w:cs="Arial"/>
      <w:b/>
      <w:sz w:val="26"/>
      <w:szCs w:val="28"/>
    </w:rPr>
  </w:style>
  <w:style w:type="character" w:customStyle="1" w:styleId="Heading8Char">
    <w:name w:val="Heading 8 Char"/>
    <w:basedOn w:val="DefaultParagraphFont"/>
    <w:link w:val="Heading8"/>
    <w:uiPriority w:val="9"/>
    <w:rsid w:val="00B058D4"/>
    <w:rPr>
      <w:rFonts w:ascii="VNI-Souvir" w:eastAsia="Segoe UI" w:hAnsi="VNI-Souvir" w:cs="Arial"/>
      <w:b/>
      <w:sz w:val="26"/>
      <w:szCs w:val="28"/>
    </w:rPr>
  </w:style>
  <w:style w:type="character" w:customStyle="1" w:styleId="Heading9Char">
    <w:name w:val="Heading 9 Char"/>
    <w:basedOn w:val="DefaultParagraphFont"/>
    <w:link w:val="Heading9"/>
    <w:uiPriority w:val="9"/>
    <w:rsid w:val="00B058D4"/>
    <w:rPr>
      <w:rFonts w:ascii="Arial Unicode MS" w:eastAsia="Arial" w:hAnsi="Arial Unicode MS" w:cs="Arial"/>
      <w:sz w:val="22"/>
      <w:szCs w:val="22"/>
    </w:rPr>
  </w:style>
  <w:style w:type="paragraph" w:styleId="BodyTextIndent2">
    <w:name w:val="Body Text Indent 2"/>
    <w:basedOn w:val="Normal"/>
    <w:link w:val="BodyTextIndent2Char"/>
    <w:rsid w:val="00B058D4"/>
    <w:pPr>
      <w:widowControl w:val="0"/>
      <w:adjustRightInd w:val="0"/>
      <w:spacing w:line="360" w:lineRule="atLeast"/>
      <w:ind w:firstLine="720"/>
      <w:jc w:val="both"/>
      <w:textAlignment w:val="baseline"/>
    </w:pPr>
    <w:rPr>
      <w:rFonts w:ascii="UVnTime" w:eastAsia="Arial" w:hAnsi="UVnTime" w:cs="Arial"/>
    </w:rPr>
  </w:style>
  <w:style w:type="character" w:customStyle="1" w:styleId="BodyTextIndent2Char">
    <w:name w:val="Body Text Indent 2 Char"/>
    <w:basedOn w:val="DefaultParagraphFont"/>
    <w:link w:val="BodyTextIndent2"/>
    <w:rsid w:val="00B058D4"/>
    <w:rPr>
      <w:rFonts w:ascii="UVnTime" w:eastAsia="Arial" w:hAnsi="UVnTime" w:cs="Arial"/>
      <w:sz w:val="24"/>
      <w:szCs w:val="24"/>
    </w:rPr>
  </w:style>
  <w:style w:type="paragraph" w:styleId="BodyText2">
    <w:name w:val="Body Text 2"/>
    <w:basedOn w:val="Normal"/>
    <w:link w:val="BodyText2Char"/>
    <w:rsid w:val="00B058D4"/>
    <w:pPr>
      <w:spacing w:after="120" w:line="480" w:lineRule="auto"/>
    </w:pPr>
    <w:rPr>
      <w:rFonts w:ascii="VNI-Souvir" w:eastAsia="Arial" w:hAnsi="VNI-Souvir" w:cs="Arial"/>
    </w:rPr>
  </w:style>
  <w:style w:type="character" w:customStyle="1" w:styleId="BodyText2Char">
    <w:name w:val="Body Text 2 Char"/>
    <w:basedOn w:val="DefaultParagraphFont"/>
    <w:link w:val="BodyText2"/>
    <w:rsid w:val="00B058D4"/>
    <w:rPr>
      <w:rFonts w:ascii="VNI-Souvir" w:eastAsia="Arial" w:hAnsi="VNI-Souvir" w:cs="Arial"/>
      <w:sz w:val="24"/>
      <w:szCs w:val="24"/>
    </w:rPr>
  </w:style>
  <w:style w:type="paragraph" w:styleId="Date">
    <w:name w:val="Date"/>
    <w:basedOn w:val="Normal"/>
    <w:next w:val="Normal"/>
    <w:link w:val="DateChar"/>
    <w:rsid w:val="00B058D4"/>
    <w:pPr>
      <w:numPr>
        <w:ilvl w:val="8"/>
      </w:numPr>
    </w:pPr>
    <w:rPr>
      <w:rFonts w:ascii="Calibri Light" w:eastAsia="Arial" w:hAnsi="Calibri Light" w:cs="Calibri Light"/>
    </w:rPr>
  </w:style>
  <w:style w:type="character" w:customStyle="1" w:styleId="DateChar">
    <w:name w:val="Date Char"/>
    <w:basedOn w:val="DefaultParagraphFont"/>
    <w:link w:val="Date"/>
    <w:rsid w:val="00B058D4"/>
    <w:rPr>
      <w:rFonts w:ascii="Calibri Light" w:eastAsia="Arial" w:hAnsi="Calibri Light" w:cs="Calibri Light"/>
      <w:sz w:val="24"/>
      <w:szCs w:val="24"/>
    </w:rPr>
  </w:style>
  <w:style w:type="character" w:customStyle="1" w:styleId="BodyTextIndentChar">
    <w:name w:val="Body Text Indent Char"/>
    <w:basedOn w:val="DefaultParagraphFont"/>
    <w:link w:val="BodyTextIndent"/>
    <w:rsid w:val="00B058D4"/>
    <w:rPr>
      <w:sz w:val="24"/>
      <w:szCs w:val="24"/>
    </w:rPr>
  </w:style>
  <w:style w:type="paragraph" w:customStyle="1" w:styleId="CharCharCharCharCharCharChar">
    <w:name w:val="Char Char Char Char Char Char Char"/>
    <w:autoRedefine/>
    <w:rsid w:val="00B058D4"/>
    <w:pPr>
      <w:tabs>
        <w:tab w:val="left" w:pos="1152"/>
      </w:tabs>
      <w:spacing w:before="120" w:after="120" w:line="312" w:lineRule="auto"/>
    </w:pPr>
    <w:rPr>
      <w:rFonts w:ascii="SimSun" w:eastAsia="Arial" w:hAnsi="SimSun" w:cs="SimSun"/>
      <w:sz w:val="26"/>
      <w:szCs w:val="26"/>
    </w:rPr>
  </w:style>
  <w:style w:type="paragraph" w:customStyle="1" w:styleId="DefaultParagraphFontParaCharCharCharCharChar">
    <w:name w:val="Default Paragraph Font Para Char Char Char Char Char"/>
    <w:autoRedefine/>
    <w:rsid w:val="00B058D4"/>
    <w:pPr>
      <w:tabs>
        <w:tab w:val="left" w:pos="1152"/>
      </w:tabs>
      <w:spacing w:before="120" w:after="120" w:line="312" w:lineRule="auto"/>
    </w:pPr>
    <w:rPr>
      <w:rFonts w:ascii="SimSun" w:eastAsia="Arial" w:hAnsi="SimSun" w:cs="SimSun"/>
      <w:sz w:val="26"/>
      <w:szCs w:val="26"/>
    </w:rPr>
  </w:style>
  <w:style w:type="paragraph" w:customStyle="1" w:styleId="A2">
    <w:name w:val="A"/>
    <w:basedOn w:val="Normal"/>
    <w:rsid w:val="00B058D4"/>
    <w:rPr>
      <w:rFonts w:ascii="Calibri Light" w:eastAsia="Arial" w:hAnsi="Calibri Light" w:cs="Arial"/>
      <w:b/>
      <w:sz w:val="26"/>
      <w:szCs w:val="26"/>
    </w:rPr>
  </w:style>
  <w:style w:type="paragraph" w:customStyle="1" w:styleId="Char5">
    <w:name w:val="Char5"/>
    <w:autoRedefine/>
    <w:rsid w:val="00B058D4"/>
    <w:pPr>
      <w:tabs>
        <w:tab w:val="left" w:pos="1152"/>
      </w:tabs>
      <w:spacing w:before="120" w:after="120" w:line="312" w:lineRule="auto"/>
    </w:pPr>
    <w:rPr>
      <w:rFonts w:ascii="SimSun" w:eastAsia="Arial" w:hAnsi="SimSun" w:cs="SimSun"/>
      <w:sz w:val="26"/>
      <w:szCs w:val="26"/>
    </w:rPr>
  </w:style>
  <w:style w:type="paragraph" w:customStyle="1" w:styleId="daudong-lv1">
    <w:name w:val="dau dong - lv1"/>
    <w:basedOn w:val="Normal"/>
    <w:link w:val="daudong-lv1Char"/>
    <w:qFormat/>
    <w:rsid w:val="00B058D4"/>
    <w:pPr>
      <w:numPr>
        <w:numId w:val="16"/>
      </w:numPr>
      <w:spacing w:before="120" w:after="120" w:line="276" w:lineRule="auto"/>
      <w:jc w:val="both"/>
    </w:pPr>
    <w:rPr>
      <w:rFonts w:ascii="Arial" w:eastAsia="VNI-Times" w:hAnsi="Arial" w:cs="Arial"/>
      <w:sz w:val="26"/>
      <w:szCs w:val="26"/>
      <w:lang w:val="es-CR"/>
    </w:rPr>
  </w:style>
  <w:style w:type="character" w:customStyle="1" w:styleId="daudong-lv1Char">
    <w:name w:val="dau dong - lv1 Char"/>
    <w:link w:val="daudong-lv1"/>
    <w:rsid w:val="00B058D4"/>
    <w:rPr>
      <w:rFonts w:ascii="Arial" w:eastAsia="VNI-Times" w:hAnsi="Arial" w:cs="Arial"/>
      <w:sz w:val="26"/>
      <w:szCs w:val="26"/>
      <w:lang w:val="es-CR"/>
    </w:rPr>
  </w:style>
  <w:style w:type="character" w:styleId="Hyperlink">
    <w:name w:val="Hyperlink"/>
    <w:rsid w:val="00B058D4"/>
    <w:rPr>
      <w:color w:val="0000FF"/>
      <w:u w:val="single"/>
    </w:rPr>
  </w:style>
  <w:style w:type="paragraph" w:customStyle="1" w:styleId="b0">
    <w:name w:val="b0"/>
    <w:basedOn w:val="Normal"/>
    <w:link w:val="b0Char"/>
    <w:autoRedefine/>
    <w:qFormat/>
    <w:rsid w:val="00B058D4"/>
    <w:pPr>
      <w:tabs>
        <w:tab w:val="left" w:pos="851"/>
      </w:tabs>
      <w:spacing w:before="60" w:after="60"/>
      <w:ind w:left="851"/>
      <w:jc w:val="both"/>
    </w:pPr>
    <w:rPr>
      <w:rFonts w:ascii="SimSun" w:eastAsia="Arial" w:hAnsi="SimSun" w:cs="Arial"/>
    </w:rPr>
  </w:style>
  <w:style w:type="character" w:customStyle="1" w:styleId="b0Char">
    <w:name w:val="b0 Char"/>
    <w:link w:val="b0"/>
    <w:locked/>
    <w:rsid w:val="00B058D4"/>
    <w:rPr>
      <w:rFonts w:ascii="SimSun" w:eastAsia="Arial" w:hAnsi="SimSun" w:cs="Arial"/>
      <w:sz w:val="24"/>
      <w:szCs w:val="24"/>
    </w:rPr>
  </w:style>
  <w:style w:type="paragraph" w:styleId="BlockText">
    <w:name w:val="Block Text"/>
    <w:basedOn w:val="Normal"/>
    <w:rsid w:val="00B058D4"/>
    <w:pPr>
      <w:spacing w:before="120"/>
      <w:ind w:left="3886" w:right="11" w:hanging="3350"/>
      <w:jc w:val="both"/>
    </w:pPr>
    <w:rPr>
      <w:rFonts w:ascii="Calibri Light" w:eastAsia="Segoe UI" w:hAnsi="Calibri Light" w:cs="Arial"/>
      <w:b/>
      <w:sz w:val="28"/>
      <w:szCs w:val="28"/>
    </w:rPr>
  </w:style>
  <w:style w:type="paragraph" w:styleId="BodyTextIndent3">
    <w:name w:val="Body Text Indent 3"/>
    <w:basedOn w:val="Normal"/>
    <w:link w:val="BodyTextIndent3Char"/>
    <w:rsid w:val="00B058D4"/>
    <w:pPr>
      <w:spacing w:before="120"/>
      <w:ind w:firstLine="567"/>
      <w:jc w:val="both"/>
    </w:pPr>
    <w:rPr>
      <w:rFonts w:ascii="Calibri Light" w:eastAsia="Segoe UI" w:hAnsi="Calibri Light" w:cs="Arial"/>
      <w:sz w:val="27"/>
      <w:szCs w:val="28"/>
    </w:rPr>
  </w:style>
  <w:style w:type="character" w:customStyle="1" w:styleId="BodyTextIndent3Char">
    <w:name w:val="Body Text Indent 3 Char"/>
    <w:basedOn w:val="DefaultParagraphFont"/>
    <w:link w:val="BodyTextIndent3"/>
    <w:rsid w:val="00B058D4"/>
    <w:rPr>
      <w:rFonts w:ascii="Calibri Light" w:eastAsia="Segoe UI" w:hAnsi="Calibri Light" w:cs="Arial"/>
      <w:sz w:val="27"/>
      <w:szCs w:val="28"/>
    </w:rPr>
  </w:style>
  <w:style w:type="paragraph" w:styleId="BodyText3">
    <w:name w:val="Body Text 3"/>
    <w:basedOn w:val="Normal"/>
    <w:link w:val="BodyText3Char"/>
    <w:rsid w:val="00B058D4"/>
    <w:pPr>
      <w:jc w:val="both"/>
    </w:pPr>
    <w:rPr>
      <w:rFonts w:ascii="Calibri Light" w:eastAsia="Segoe UI" w:hAnsi="Calibri Light" w:cs="Arial"/>
      <w:kern w:val="20"/>
      <w:szCs w:val="20"/>
    </w:rPr>
  </w:style>
  <w:style w:type="character" w:customStyle="1" w:styleId="BodyText3Char">
    <w:name w:val="Body Text 3 Char"/>
    <w:basedOn w:val="DefaultParagraphFont"/>
    <w:link w:val="BodyText3"/>
    <w:rsid w:val="00B058D4"/>
    <w:rPr>
      <w:rFonts w:ascii="Calibri Light" w:eastAsia="Segoe UI" w:hAnsi="Calibri Light" w:cs="Arial"/>
      <w:kern w:val="20"/>
      <w:sz w:val="24"/>
    </w:rPr>
  </w:style>
  <w:style w:type="paragraph" w:customStyle="1" w:styleId="b2">
    <w:name w:val="b2"/>
    <w:basedOn w:val="Normal"/>
    <w:autoRedefine/>
    <w:rsid w:val="00B058D4"/>
    <w:pPr>
      <w:tabs>
        <w:tab w:val="left" w:pos="1710"/>
        <w:tab w:val="left" w:pos="5245"/>
      </w:tabs>
      <w:spacing w:before="30" w:after="30"/>
      <w:ind w:left="1710" w:hanging="450"/>
      <w:jc w:val="both"/>
    </w:pPr>
    <w:rPr>
      <w:rFonts w:ascii="Calibri Light" w:eastAsia="Segoe UI" w:hAnsi="Calibri Light" w:cs="Arial"/>
      <w:lang w:val="x-none"/>
    </w:rPr>
  </w:style>
  <w:style w:type="paragraph" w:customStyle="1" w:styleId="b1">
    <w:name w:val="b1"/>
    <w:basedOn w:val="Normal"/>
    <w:autoRedefine/>
    <w:rsid w:val="00B058D4"/>
    <w:pPr>
      <w:spacing w:before="60" w:after="60"/>
      <w:ind w:firstLine="567"/>
      <w:jc w:val="both"/>
    </w:pPr>
    <w:rPr>
      <w:rFonts w:ascii="Calibri Light" w:eastAsia="Segoe UI" w:hAnsi="Calibri Light" w:cs="Arial"/>
      <w:sz w:val="26"/>
      <w:szCs w:val="20"/>
    </w:rPr>
  </w:style>
  <w:style w:type="paragraph" w:customStyle="1" w:styleId="font5">
    <w:name w:val="font5"/>
    <w:basedOn w:val="Normal"/>
    <w:rsid w:val="00B058D4"/>
    <w:pPr>
      <w:spacing w:before="100" w:beforeAutospacing="1" w:after="100" w:afterAutospacing="1"/>
    </w:pPr>
    <w:rPr>
      <w:rFonts w:ascii="Calibri Light" w:eastAsia="Wingdings" w:hAnsi="Calibri Light" w:cs="Wingdings"/>
      <w:sz w:val="16"/>
      <w:szCs w:val="16"/>
    </w:rPr>
  </w:style>
  <w:style w:type="paragraph" w:customStyle="1" w:styleId="Default">
    <w:name w:val="Default"/>
    <w:qFormat/>
    <w:rsid w:val="00B058D4"/>
    <w:pPr>
      <w:widowControl w:val="0"/>
      <w:autoSpaceDE w:val="0"/>
      <w:autoSpaceDN w:val="0"/>
      <w:adjustRightInd w:val="0"/>
    </w:pPr>
    <w:rPr>
      <w:rFonts w:ascii="Arial" w:eastAsia="Arial" w:hAnsi="Arial" w:cs="Arial"/>
      <w:color w:val="000000"/>
      <w:sz w:val="24"/>
      <w:szCs w:val="24"/>
    </w:rPr>
  </w:style>
  <w:style w:type="paragraph" w:customStyle="1" w:styleId="onvn">
    <w:name w:val="Đoạn văn"/>
    <w:basedOn w:val="Normal"/>
    <w:link w:val="onvnChar"/>
    <w:rsid w:val="00B058D4"/>
    <w:pPr>
      <w:spacing w:before="60" w:after="60" w:line="264" w:lineRule="auto"/>
      <w:jc w:val="both"/>
    </w:pPr>
    <w:rPr>
      <w:rFonts w:ascii="Arial" w:eastAsia="Arial" w:hAnsi="Arial" w:cs="Arial"/>
      <w:sz w:val="28"/>
      <w:lang w:val="x-none" w:eastAsia="x-none"/>
    </w:rPr>
  </w:style>
  <w:style w:type="character" w:customStyle="1" w:styleId="onvnChar">
    <w:name w:val="Đoạn văn Char"/>
    <w:link w:val="onvn"/>
    <w:rsid w:val="00B058D4"/>
    <w:rPr>
      <w:rFonts w:ascii="Arial" w:eastAsia="Arial" w:hAnsi="Arial" w:cs="Arial"/>
      <w:sz w:val="28"/>
      <w:szCs w:val="24"/>
      <w:lang w:val="x-none" w:eastAsia="x-none"/>
    </w:rPr>
  </w:style>
  <w:style w:type="character" w:styleId="CommentReference">
    <w:name w:val="annotation reference"/>
    <w:rsid w:val="00B058D4"/>
    <w:rPr>
      <w:sz w:val="16"/>
      <w:szCs w:val="16"/>
    </w:rPr>
  </w:style>
  <w:style w:type="paragraph" w:styleId="CommentText">
    <w:name w:val="annotation text"/>
    <w:basedOn w:val="Normal"/>
    <w:link w:val="CommentTextChar"/>
    <w:uiPriority w:val="99"/>
    <w:qFormat/>
    <w:rsid w:val="00B058D4"/>
    <w:rPr>
      <w:rFonts w:ascii="Symbol" w:eastAsia="Arial" w:hAnsi="Symbol" w:cs="Arial"/>
      <w:sz w:val="20"/>
      <w:szCs w:val="20"/>
    </w:rPr>
  </w:style>
  <w:style w:type="character" w:customStyle="1" w:styleId="CommentTextChar">
    <w:name w:val="Comment Text Char"/>
    <w:basedOn w:val="DefaultParagraphFont"/>
    <w:link w:val="CommentText"/>
    <w:uiPriority w:val="99"/>
    <w:rsid w:val="00B058D4"/>
    <w:rPr>
      <w:rFonts w:ascii="Symbol" w:eastAsia="Arial" w:hAnsi="Symbol" w:cs="Arial"/>
    </w:rPr>
  </w:style>
  <w:style w:type="character" w:styleId="Emphasis">
    <w:name w:val="Emphasis"/>
    <w:uiPriority w:val="20"/>
    <w:qFormat/>
    <w:rsid w:val="00B058D4"/>
    <w:rPr>
      <w:i/>
      <w:iCs/>
    </w:rPr>
  </w:style>
  <w:style w:type="paragraph" w:customStyle="1" w:styleId="K">
    <w:name w:val="K"/>
    <w:basedOn w:val="Normal"/>
    <w:link w:val="KChar"/>
    <w:rsid w:val="00B058D4"/>
    <w:pPr>
      <w:spacing w:before="120"/>
      <w:ind w:firstLine="709"/>
      <w:jc w:val="both"/>
    </w:pPr>
    <w:rPr>
      <w:rFonts w:ascii="VNI-Souvir" w:eastAsia="Arial" w:hAnsi="VNI-Souvir" w:cs="Arial"/>
      <w:sz w:val="26"/>
    </w:rPr>
  </w:style>
  <w:style w:type="character" w:customStyle="1" w:styleId="KChar">
    <w:name w:val="K Char"/>
    <w:link w:val="K"/>
    <w:rsid w:val="00B058D4"/>
    <w:rPr>
      <w:rFonts w:ascii="VNI-Souvir" w:eastAsia="Arial" w:hAnsi="VNI-Souvir" w:cs="Arial"/>
      <w:sz w:val="26"/>
      <w:szCs w:val="24"/>
    </w:rPr>
  </w:style>
  <w:style w:type="paragraph" w:customStyle="1" w:styleId="M111">
    <w:name w:val="M 1.1.1"/>
    <w:basedOn w:val="Normal"/>
    <w:rsid w:val="00B058D4"/>
    <w:pPr>
      <w:spacing w:before="240"/>
      <w:ind w:left="3088" w:hanging="180"/>
      <w:jc w:val="both"/>
    </w:pPr>
    <w:rPr>
      <w:rFonts w:ascii="Courier New" w:eastAsia="Arial" w:hAnsi="Courier New" w:cs="Arial"/>
      <w:b/>
      <w:sz w:val="26"/>
      <w:szCs w:val="26"/>
    </w:rPr>
  </w:style>
  <w:style w:type="paragraph" w:customStyle="1" w:styleId="Indent1">
    <w:name w:val="Indent(1)"/>
    <w:basedOn w:val="Normal"/>
    <w:rsid w:val="00B058D4"/>
    <w:pPr>
      <w:numPr>
        <w:numId w:val="17"/>
      </w:numPr>
      <w:jc w:val="both"/>
    </w:pPr>
    <w:rPr>
      <w:rFonts w:ascii="VNI-Souvir" w:eastAsia="Arial" w:hAnsi="VNI-Souvir" w:cs="Arial"/>
      <w:szCs w:val="26"/>
    </w:rPr>
  </w:style>
  <w:style w:type="paragraph" w:customStyle="1" w:styleId="Bodytext21">
    <w:name w:val="Body text (2)1"/>
    <w:basedOn w:val="Normal"/>
    <w:link w:val="Bodytext20"/>
    <w:rsid w:val="00B058D4"/>
    <w:pPr>
      <w:widowControl w:val="0"/>
      <w:shd w:val="clear" w:color="auto" w:fill="FFFFFF"/>
      <w:spacing w:before="300" w:after="60" w:line="240" w:lineRule="atLeast"/>
      <w:ind w:hanging="460"/>
    </w:pPr>
    <w:rPr>
      <w:rFonts w:ascii="Arial" w:eastAsia="Arial" w:hAnsi="Arial" w:cs="Arial"/>
      <w:sz w:val="28"/>
      <w:szCs w:val="28"/>
      <w:lang w:val="en-GB"/>
    </w:rPr>
  </w:style>
  <w:style w:type="character" w:customStyle="1" w:styleId="Bodytext20">
    <w:name w:val="Body text (2)_"/>
    <w:link w:val="Bodytext21"/>
    <w:locked/>
    <w:rsid w:val="00B058D4"/>
    <w:rPr>
      <w:rFonts w:ascii="Arial" w:eastAsia="Arial" w:hAnsi="Arial" w:cs="Arial"/>
      <w:sz w:val="28"/>
      <w:szCs w:val="28"/>
      <w:shd w:val="clear" w:color="auto" w:fill="FFFFFF"/>
      <w:lang w:val="en-GB"/>
    </w:rPr>
  </w:style>
  <w:style w:type="paragraph" w:styleId="CommentSubject">
    <w:name w:val="annotation subject"/>
    <w:basedOn w:val="CommentText"/>
    <w:next w:val="CommentText"/>
    <w:link w:val="CommentSubjectChar"/>
    <w:unhideWhenUsed/>
    <w:rsid w:val="00B058D4"/>
    <w:pPr>
      <w:spacing w:after="160"/>
    </w:pPr>
    <w:rPr>
      <w:rFonts w:ascii="VNI-Times" w:eastAsia="VNI-Times" w:hAnsi="VNI-Times"/>
      <w:b/>
      <w:bCs/>
    </w:rPr>
  </w:style>
  <w:style w:type="character" w:customStyle="1" w:styleId="CommentSubjectChar">
    <w:name w:val="Comment Subject Char"/>
    <w:basedOn w:val="CommentTextChar"/>
    <w:link w:val="CommentSubject"/>
    <w:rsid w:val="00B058D4"/>
    <w:rPr>
      <w:rFonts w:ascii="VNI-Times" w:eastAsia="VNI-Times" w:hAnsi="VNI-Times" w:cs="Arial"/>
      <w:b/>
      <w:bCs/>
    </w:rPr>
  </w:style>
  <w:style w:type="paragraph" w:styleId="TableofFigures">
    <w:name w:val="table of figures"/>
    <w:basedOn w:val="Normal"/>
    <w:next w:val="Normal"/>
    <w:uiPriority w:val="99"/>
    <w:rsid w:val="00B058D4"/>
    <w:pPr>
      <w:spacing w:before="60" w:line="288" w:lineRule="auto"/>
      <w:jc w:val="both"/>
    </w:pPr>
    <w:rPr>
      <w:rFonts w:ascii="Arial" w:eastAsia="VNI-Times" w:hAnsi="Arial" w:cs="Arial"/>
      <w:sz w:val="26"/>
      <w:szCs w:val="22"/>
    </w:rPr>
  </w:style>
  <w:style w:type="paragraph" w:styleId="ListBullet">
    <w:name w:val="List Bullet"/>
    <w:basedOn w:val="Normal"/>
    <w:rsid w:val="00B058D4"/>
    <w:pPr>
      <w:numPr>
        <w:numId w:val="19"/>
      </w:numPr>
      <w:tabs>
        <w:tab w:val="left" w:pos="851"/>
      </w:tabs>
      <w:spacing w:before="60" w:line="288" w:lineRule="auto"/>
      <w:contextualSpacing/>
      <w:jc w:val="both"/>
    </w:pPr>
    <w:rPr>
      <w:rFonts w:ascii="Arial" w:eastAsia="VNI-Times" w:hAnsi="Arial" w:cs="Arial"/>
      <w:sz w:val="26"/>
      <w:szCs w:val="22"/>
    </w:rPr>
  </w:style>
  <w:style w:type="paragraph" w:styleId="ListBullet2">
    <w:name w:val="List Bullet 2"/>
    <w:basedOn w:val="Normal"/>
    <w:rsid w:val="00B058D4"/>
    <w:pPr>
      <w:numPr>
        <w:ilvl w:val="1"/>
        <w:numId w:val="19"/>
      </w:numPr>
      <w:tabs>
        <w:tab w:val="left" w:pos="851"/>
      </w:tabs>
      <w:spacing w:before="60" w:line="288" w:lineRule="auto"/>
      <w:contextualSpacing/>
      <w:jc w:val="both"/>
    </w:pPr>
    <w:rPr>
      <w:rFonts w:ascii="Arial" w:eastAsia="VNI-Times" w:hAnsi="Arial" w:cs="Arial"/>
      <w:sz w:val="26"/>
      <w:szCs w:val="22"/>
    </w:rPr>
  </w:style>
  <w:style w:type="paragraph" w:styleId="ListBullet3">
    <w:name w:val="List Bullet 3"/>
    <w:basedOn w:val="Normal"/>
    <w:rsid w:val="00B058D4"/>
    <w:pPr>
      <w:numPr>
        <w:ilvl w:val="2"/>
        <w:numId w:val="19"/>
      </w:numPr>
      <w:tabs>
        <w:tab w:val="left" w:pos="851"/>
      </w:tabs>
      <w:spacing w:before="60" w:line="288" w:lineRule="auto"/>
      <w:contextualSpacing/>
      <w:jc w:val="both"/>
    </w:pPr>
    <w:rPr>
      <w:rFonts w:ascii="Arial" w:eastAsia="VNI-Times" w:hAnsi="Arial" w:cs="Arial"/>
      <w:sz w:val="26"/>
      <w:szCs w:val="22"/>
    </w:rPr>
  </w:style>
  <w:style w:type="paragraph" w:styleId="ListBullet4">
    <w:name w:val="List Bullet 4"/>
    <w:basedOn w:val="Normal"/>
    <w:rsid w:val="00B058D4"/>
    <w:pPr>
      <w:numPr>
        <w:ilvl w:val="3"/>
        <w:numId w:val="19"/>
      </w:numPr>
      <w:tabs>
        <w:tab w:val="left" w:pos="851"/>
      </w:tabs>
      <w:spacing w:before="60" w:line="288" w:lineRule="auto"/>
      <w:contextualSpacing/>
      <w:jc w:val="both"/>
    </w:pPr>
    <w:rPr>
      <w:rFonts w:ascii="Arial" w:eastAsia="VNI-Times" w:hAnsi="Arial" w:cs="Arial"/>
      <w:sz w:val="26"/>
      <w:szCs w:val="22"/>
    </w:rPr>
  </w:style>
  <w:style w:type="paragraph" w:styleId="ListBullet5">
    <w:name w:val="List Bullet 5"/>
    <w:basedOn w:val="Normal"/>
    <w:rsid w:val="00B058D4"/>
    <w:pPr>
      <w:numPr>
        <w:ilvl w:val="4"/>
        <w:numId w:val="19"/>
      </w:numPr>
      <w:tabs>
        <w:tab w:val="left" w:pos="851"/>
      </w:tabs>
      <w:spacing w:before="60" w:line="288" w:lineRule="auto"/>
      <w:contextualSpacing/>
      <w:jc w:val="both"/>
    </w:pPr>
    <w:rPr>
      <w:rFonts w:ascii="Arial" w:eastAsia="VNI-Times" w:hAnsi="Arial" w:cs="Arial"/>
      <w:sz w:val="26"/>
      <w:szCs w:val="22"/>
    </w:rPr>
  </w:style>
  <w:style w:type="character" w:styleId="FollowedHyperlink">
    <w:name w:val="FollowedHyperlink"/>
    <w:uiPriority w:val="99"/>
    <w:unhideWhenUsed/>
    <w:rsid w:val="00B058D4"/>
    <w:rPr>
      <w:color w:val="954F72"/>
      <w:u w:val="single"/>
    </w:rPr>
  </w:style>
  <w:style w:type="paragraph" w:customStyle="1" w:styleId="H-1">
    <w:name w:val="H-1"/>
    <w:basedOn w:val="Normal"/>
    <w:link w:val="H-1Char"/>
    <w:rsid w:val="00B058D4"/>
    <w:pPr>
      <w:spacing w:before="120" w:line="360" w:lineRule="atLeast"/>
      <w:jc w:val="both"/>
    </w:pPr>
    <w:rPr>
      <w:sz w:val="26"/>
      <w:szCs w:val="20"/>
      <w:lang w:val="fr-FR"/>
    </w:rPr>
  </w:style>
  <w:style w:type="character" w:customStyle="1" w:styleId="H-1Char">
    <w:name w:val="H-1 Char"/>
    <w:link w:val="H-1"/>
    <w:rsid w:val="00B058D4"/>
    <w:rPr>
      <w:sz w:val="26"/>
      <w:lang w:val="fr-FR"/>
    </w:rPr>
  </w:style>
  <w:style w:type="character" w:customStyle="1" w:styleId="Footnote">
    <w:name w:val="Footnote_"/>
    <w:rsid w:val="00B058D4"/>
    <w:rPr>
      <w:rFonts w:ascii="Times New Roman" w:eastAsia="Times New Roman" w:hAnsi="Times New Roman" w:cs="Times New Roman"/>
      <w:b w:val="0"/>
      <w:bCs w:val="0"/>
      <w:i w:val="0"/>
      <w:iCs w:val="0"/>
      <w:smallCaps w:val="0"/>
      <w:strike w:val="0"/>
      <w:sz w:val="19"/>
      <w:szCs w:val="19"/>
      <w:u w:val="none"/>
      <w:shd w:val="clear" w:color="auto" w:fill="auto"/>
    </w:rPr>
  </w:style>
  <w:style w:type="paragraph" w:customStyle="1" w:styleId="K0">
    <w:name w:val="K0"/>
    <w:basedOn w:val="Header"/>
    <w:rsid w:val="00B058D4"/>
    <w:pPr>
      <w:numPr>
        <w:numId w:val="21"/>
      </w:numPr>
      <w:tabs>
        <w:tab w:val="clear" w:pos="4320"/>
        <w:tab w:val="clear" w:pos="8640"/>
      </w:tabs>
      <w:jc w:val="center"/>
    </w:pPr>
    <w:rPr>
      <w:rFonts w:ascii=".VnBodoniH" w:hAnsi=".VnBodoniH"/>
      <w:bCs/>
      <w:sz w:val="28"/>
    </w:rPr>
  </w:style>
  <w:style w:type="table" w:customStyle="1" w:styleId="Muclon1">
    <w:name w:val="Muc lon1"/>
    <w:basedOn w:val="TableNormal"/>
    <w:next w:val="TableGrid"/>
    <w:uiPriority w:val="39"/>
    <w:qFormat/>
    <w:rsid w:val="00B0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B058D4"/>
    <w:rPr>
      <w:rFonts w:ascii="Times New Roman" w:hAnsi="Times New Roman" w:cs="Times New Roman" w:hint="default"/>
      <w:b w:val="0"/>
      <w:bCs w:val="0"/>
      <w:i w:val="0"/>
      <w:iCs w:val="0"/>
      <w:color w:val="000000"/>
      <w:sz w:val="28"/>
      <w:szCs w:val="28"/>
    </w:rPr>
  </w:style>
  <w:style w:type="paragraph" w:customStyle="1" w:styleId="Bang">
    <w:name w:val="Bang"/>
    <w:basedOn w:val="Normal"/>
    <w:qFormat/>
    <w:rsid w:val="00B058D4"/>
    <w:pPr>
      <w:keepNext/>
      <w:keepLines/>
      <w:numPr>
        <w:numId w:val="22"/>
      </w:numPr>
      <w:tabs>
        <w:tab w:val="left" w:pos="810"/>
      </w:tabs>
      <w:autoSpaceDE w:val="0"/>
      <w:autoSpaceDN w:val="0"/>
      <w:adjustRightInd w:val="0"/>
      <w:snapToGrid w:val="0"/>
      <w:spacing w:before="60" w:after="60"/>
      <w:ind w:left="924" w:hanging="357"/>
      <w:jc w:val="center"/>
    </w:pPr>
    <w:rPr>
      <w:i/>
      <w:snapToGrid w:val="0"/>
      <w:sz w:val="26"/>
      <w:szCs w:val="28"/>
      <w:lang w:val="fr-FR" w:eastAsia="zh-CN"/>
    </w:rPr>
  </w:style>
  <w:style w:type="paragraph" w:customStyle="1" w:styleId="Headingabc">
    <w:name w:val="Heading abc"/>
    <w:basedOn w:val="Normal"/>
    <w:link w:val="HeadingabcChar"/>
    <w:uiPriority w:val="99"/>
    <w:qFormat/>
    <w:rsid w:val="00B058D4"/>
    <w:pPr>
      <w:widowControl w:val="0"/>
      <w:numPr>
        <w:numId w:val="23"/>
      </w:numPr>
      <w:tabs>
        <w:tab w:val="left" w:pos="714"/>
      </w:tabs>
      <w:autoSpaceDN w:val="0"/>
      <w:spacing w:before="120" w:after="120"/>
      <w:jc w:val="both"/>
    </w:pPr>
    <w:rPr>
      <w:rFonts w:eastAsia="PMingLiU" w:cs="Angsana New"/>
      <w:b/>
      <w:kern w:val="2"/>
      <w:sz w:val="26"/>
      <w:lang w:eastAsia="zh-TW"/>
    </w:rPr>
  </w:style>
  <w:style w:type="character" w:customStyle="1" w:styleId="HeadingabcChar">
    <w:name w:val="Heading abc Char"/>
    <w:link w:val="Headingabc"/>
    <w:uiPriority w:val="99"/>
    <w:rsid w:val="00B058D4"/>
    <w:rPr>
      <w:rFonts w:eastAsia="PMingLiU" w:cs="Angsana New"/>
      <w:b/>
      <w:kern w:val="2"/>
      <w:sz w:val="26"/>
      <w:szCs w:val="24"/>
      <w:lang w:eastAsia="zh-TW"/>
    </w:rPr>
  </w:style>
  <w:style w:type="paragraph" w:customStyle="1" w:styleId="TableParagraph">
    <w:name w:val="Table Paragraph"/>
    <w:basedOn w:val="Normal"/>
    <w:uiPriority w:val="1"/>
    <w:qFormat/>
    <w:rsid w:val="00B058D4"/>
    <w:pPr>
      <w:widowControl w:val="0"/>
      <w:autoSpaceDE w:val="0"/>
      <w:autoSpaceDN w:val="0"/>
      <w:spacing w:before="53"/>
      <w:jc w:val="center"/>
    </w:pPr>
    <w:rPr>
      <w:sz w:val="22"/>
      <w:szCs w:val="22"/>
    </w:rPr>
  </w:style>
  <w:style w:type="paragraph" w:styleId="EndnoteText">
    <w:name w:val="endnote text"/>
    <w:basedOn w:val="Normal"/>
    <w:link w:val="EndnoteTextChar"/>
    <w:unhideWhenUsed/>
    <w:rsid w:val="00B058D4"/>
    <w:rPr>
      <w:rFonts w:ascii="VNI-Souvir" w:eastAsia="Arial" w:hAnsi="VNI-Souvir" w:cs="Arial"/>
      <w:sz w:val="20"/>
      <w:szCs w:val="20"/>
    </w:rPr>
  </w:style>
  <w:style w:type="character" w:customStyle="1" w:styleId="EndnoteTextChar">
    <w:name w:val="Endnote Text Char"/>
    <w:basedOn w:val="DefaultParagraphFont"/>
    <w:link w:val="EndnoteText"/>
    <w:rsid w:val="00B058D4"/>
    <w:rPr>
      <w:rFonts w:ascii="VNI-Souvir" w:eastAsia="Arial" w:hAnsi="VNI-Souvir" w:cs="Arial"/>
    </w:rPr>
  </w:style>
  <w:style w:type="character" w:styleId="EndnoteReference">
    <w:name w:val="endnote reference"/>
    <w:unhideWhenUsed/>
    <w:rsid w:val="00B058D4"/>
    <w:rPr>
      <w:vertAlign w:val="superscript"/>
    </w:rPr>
  </w:style>
  <w:style w:type="character" w:customStyle="1" w:styleId="Bodytext2Italic">
    <w:name w:val="Body text (2) + Italic"/>
    <w:uiPriority w:val="99"/>
    <w:rsid w:val="00B058D4"/>
    <w:rPr>
      <w:i/>
      <w:iCs/>
      <w:color w:val="000000"/>
      <w:spacing w:val="0"/>
      <w:w w:val="100"/>
      <w:position w:val="0"/>
      <w:sz w:val="26"/>
      <w:szCs w:val="26"/>
      <w:shd w:val="clear" w:color="auto" w:fill="FFFFFF"/>
      <w:lang w:val="vi-VN" w:eastAsia="vi-VN" w:bidi="vi-VN"/>
    </w:rPr>
  </w:style>
  <w:style w:type="character" w:customStyle="1" w:styleId="Bodytext214pt">
    <w:name w:val="Body text (2) + 14 pt"/>
    <w:uiPriority w:val="99"/>
    <w:rsid w:val="00B058D4"/>
    <w:rPr>
      <w:color w:val="000000"/>
      <w:spacing w:val="0"/>
      <w:w w:val="100"/>
      <w:position w:val="0"/>
      <w:sz w:val="28"/>
      <w:szCs w:val="28"/>
      <w:shd w:val="clear" w:color="auto" w:fill="FFFFFF"/>
      <w:lang w:val="vi-VN" w:eastAsia="vi-VN" w:bidi="vi-VN"/>
    </w:rPr>
  </w:style>
  <w:style w:type="paragraph" w:customStyle="1" w:styleId="Bodytext22">
    <w:name w:val="Body text (2)"/>
    <w:basedOn w:val="Normal"/>
    <w:rsid w:val="00B058D4"/>
    <w:pPr>
      <w:widowControl w:val="0"/>
      <w:shd w:val="clear" w:color="auto" w:fill="FFFFFF"/>
      <w:spacing w:line="0" w:lineRule="atLeast"/>
    </w:pPr>
    <w:rPr>
      <w:sz w:val="26"/>
      <w:szCs w:val="26"/>
      <w:lang w:val="x-none" w:eastAsia="x-none"/>
    </w:rPr>
  </w:style>
  <w:style w:type="character" w:customStyle="1" w:styleId="Bodytext2Exact">
    <w:name w:val="Body text (2) Exact"/>
    <w:rsid w:val="00B058D4"/>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Exact">
    <w:name w:val="Body text (2) + Italic Exact"/>
    <w:rsid w:val="00B058D4"/>
    <w:rPr>
      <w:rFonts w:ascii="Times New Roman" w:hAnsi="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Bodytext2Candara">
    <w:name w:val="Body text (2) + Candara"/>
    <w:aliases w:val="11 pt Exact"/>
    <w:rsid w:val="00B058D4"/>
    <w:rPr>
      <w:rFonts w:ascii="Candara" w:eastAsia="Candara" w:hAnsi="Candara" w:cs="Candara"/>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10pt">
    <w:name w:val="Body text (2) + 10 pt"/>
    <w:aliases w:val="Spacing 1 pt Exact"/>
    <w:rsid w:val="00B058D4"/>
    <w:rPr>
      <w:rFonts w:ascii="Times New Roman" w:hAnsi="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11pt">
    <w:name w:val="Body text (2) + 11 pt"/>
    <w:aliases w:val="Italic Exact"/>
    <w:rsid w:val="00B058D4"/>
    <w:rPr>
      <w:rFonts w:ascii="Times New Roman" w:hAnsi="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Bold">
    <w:name w:val="Body text (2) + Bold"/>
    <w:rsid w:val="00B058D4"/>
    <w:rPr>
      <w:rFonts w:ascii="Times New Roman" w:hAnsi="Times New Roman"/>
      <w:b/>
      <w:bCs/>
      <w:i w:val="0"/>
      <w:iCs w:val="0"/>
      <w:smallCaps w:val="0"/>
      <w:strike w:val="0"/>
      <w:color w:val="000000"/>
      <w:spacing w:val="0"/>
      <w:w w:val="100"/>
      <w:position w:val="0"/>
      <w:sz w:val="26"/>
      <w:szCs w:val="26"/>
      <w:u w:val="none"/>
      <w:shd w:val="clear" w:color="auto" w:fill="FFFFFF"/>
      <w:lang w:val="vi-VN" w:eastAsia="vi-VN" w:bidi="vi-VN"/>
    </w:rPr>
  </w:style>
  <w:style w:type="paragraph" w:customStyle="1" w:styleId="StyleStyleHeader1-ClausesAfter0ptLeft0Hanging">
    <w:name w:val="Style Style Header 1 - Clauses + After:  0 pt + Left:  0&quot; Hanging:"/>
    <w:basedOn w:val="Normal"/>
    <w:rsid w:val="00B058D4"/>
    <w:pPr>
      <w:tabs>
        <w:tab w:val="left" w:pos="576"/>
      </w:tabs>
      <w:spacing w:after="200"/>
      <w:ind w:left="576" w:hanging="576"/>
      <w:jc w:val="both"/>
    </w:pPr>
    <w:rPr>
      <w:szCs w:val="20"/>
      <w:lang w:val="es-ES_tradnl"/>
    </w:rPr>
  </w:style>
  <w:style w:type="character" w:customStyle="1" w:styleId="Bodytext285pt">
    <w:name w:val="Body text (2) + 8.5 pt"/>
    <w:aliases w:val="Bold2"/>
    <w:uiPriority w:val="99"/>
    <w:rsid w:val="00B058D4"/>
    <w:rPr>
      <w:rFonts w:ascii="Times New Roman" w:hAnsi="Times New Roman"/>
      <w:b/>
      <w:bCs/>
      <w:sz w:val="17"/>
      <w:szCs w:val="17"/>
      <w:u w:val="none"/>
      <w:shd w:val="clear" w:color="auto" w:fill="FFFFFF"/>
    </w:rPr>
  </w:style>
  <w:style w:type="character" w:customStyle="1" w:styleId="Bodytext214pt1">
    <w:name w:val="Body text (2) + 14 pt1"/>
    <w:aliases w:val="Italic"/>
    <w:uiPriority w:val="99"/>
    <w:rsid w:val="00B058D4"/>
    <w:rPr>
      <w:rFonts w:ascii="Times New Roman" w:hAnsi="Times New Roman"/>
      <w:i/>
      <w:iCs/>
      <w:spacing w:val="0"/>
      <w:sz w:val="28"/>
      <w:szCs w:val="28"/>
      <w:u w:val="none"/>
      <w:shd w:val="clear" w:color="auto" w:fill="FFFFFF"/>
    </w:rPr>
  </w:style>
  <w:style w:type="character" w:customStyle="1" w:styleId="Bodytext5">
    <w:name w:val="Body text (5)_"/>
    <w:link w:val="Bodytext51"/>
    <w:uiPriority w:val="99"/>
    <w:rsid w:val="00B058D4"/>
    <w:rPr>
      <w:sz w:val="11"/>
      <w:szCs w:val="11"/>
      <w:shd w:val="clear" w:color="auto" w:fill="FFFFFF"/>
    </w:rPr>
  </w:style>
  <w:style w:type="character" w:customStyle="1" w:styleId="Bodytext50">
    <w:name w:val="Body text (5)"/>
    <w:uiPriority w:val="99"/>
    <w:rsid w:val="00B058D4"/>
    <w:rPr>
      <w:sz w:val="11"/>
      <w:szCs w:val="11"/>
      <w:shd w:val="clear" w:color="auto" w:fill="FFFFFF"/>
    </w:rPr>
  </w:style>
  <w:style w:type="paragraph" w:customStyle="1" w:styleId="Bodytext51">
    <w:name w:val="Body text (5)1"/>
    <w:basedOn w:val="Normal"/>
    <w:link w:val="Bodytext5"/>
    <w:uiPriority w:val="99"/>
    <w:rsid w:val="00B058D4"/>
    <w:pPr>
      <w:widowControl w:val="0"/>
      <w:shd w:val="clear" w:color="auto" w:fill="FFFFFF"/>
      <w:spacing w:after="840" w:line="120" w:lineRule="exact"/>
    </w:pPr>
    <w:rPr>
      <w:sz w:val="11"/>
      <w:szCs w:val="11"/>
    </w:rPr>
  </w:style>
  <w:style w:type="character" w:customStyle="1" w:styleId="Bodytext5Exact">
    <w:name w:val="Body text (5) Exact"/>
    <w:uiPriority w:val="99"/>
    <w:rsid w:val="00B058D4"/>
    <w:rPr>
      <w:rFonts w:ascii="Times New Roman" w:hAnsi="Times New Roman" w:cs="Times New Roman"/>
      <w:i/>
      <w:iCs/>
      <w:sz w:val="26"/>
      <w:szCs w:val="26"/>
      <w:u w:val="none"/>
    </w:rPr>
  </w:style>
  <w:style w:type="character" w:customStyle="1" w:styleId="Bodytext7">
    <w:name w:val="Body text (7)_"/>
    <w:link w:val="Bodytext70"/>
    <w:uiPriority w:val="99"/>
    <w:rsid w:val="00B058D4"/>
    <w:rPr>
      <w:szCs w:val="28"/>
      <w:shd w:val="clear" w:color="auto" w:fill="FFFFFF"/>
    </w:rPr>
  </w:style>
  <w:style w:type="character" w:customStyle="1" w:styleId="Bodytext713pt">
    <w:name w:val="Body text (7) + 13 pt"/>
    <w:uiPriority w:val="99"/>
    <w:rsid w:val="00B058D4"/>
    <w:rPr>
      <w:sz w:val="26"/>
      <w:szCs w:val="26"/>
      <w:shd w:val="clear" w:color="auto" w:fill="FFFFFF"/>
    </w:rPr>
  </w:style>
  <w:style w:type="paragraph" w:customStyle="1" w:styleId="Bodytext70">
    <w:name w:val="Body text (7)"/>
    <w:basedOn w:val="Normal"/>
    <w:link w:val="Bodytext7"/>
    <w:uiPriority w:val="99"/>
    <w:rsid w:val="00B058D4"/>
    <w:pPr>
      <w:widowControl w:val="0"/>
      <w:shd w:val="clear" w:color="auto" w:fill="FFFFFF"/>
      <w:spacing w:before="60" w:line="317" w:lineRule="exact"/>
      <w:ind w:firstLine="700"/>
      <w:jc w:val="both"/>
    </w:pPr>
    <w:rPr>
      <w:sz w:val="20"/>
      <w:szCs w:val="28"/>
    </w:rPr>
  </w:style>
  <w:style w:type="paragraph" w:customStyle="1" w:styleId="GDD">
    <w:name w:val="GDD"/>
    <w:basedOn w:val="ListParagraph"/>
    <w:link w:val="GDDCharChar1"/>
    <w:qFormat/>
    <w:rsid w:val="00B058D4"/>
    <w:pPr>
      <w:numPr>
        <w:numId w:val="24"/>
      </w:numPr>
      <w:tabs>
        <w:tab w:val="left" w:pos="990"/>
      </w:tabs>
      <w:spacing w:before="60"/>
      <w:contextualSpacing/>
      <w:jc w:val="both"/>
    </w:pPr>
    <w:rPr>
      <w:sz w:val="26"/>
      <w:szCs w:val="26"/>
      <w:lang w:val="it-IT" w:eastAsia="x-none"/>
    </w:rPr>
  </w:style>
  <w:style w:type="character" w:customStyle="1" w:styleId="Heading10">
    <w:name w:val="Heading #1_"/>
    <w:link w:val="Heading11"/>
    <w:rsid w:val="00B058D4"/>
    <w:rPr>
      <w:b/>
      <w:bCs/>
      <w:szCs w:val="28"/>
      <w:shd w:val="clear" w:color="auto" w:fill="FFFFFF"/>
    </w:rPr>
  </w:style>
  <w:style w:type="paragraph" w:customStyle="1" w:styleId="Heading11">
    <w:name w:val="Heading #1"/>
    <w:basedOn w:val="Normal"/>
    <w:link w:val="Heading10"/>
    <w:rsid w:val="00B058D4"/>
    <w:pPr>
      <w:widowControl w:val="0"/>
      <w:shd w:val="clear" w:color="auto" w:fill="FFFFFF"/>
      <w:spacing w:after="50"/>
      <w:ind w:firstLine="740"/>
      <w:outlineLvl w:val="0"/>
    </w:pPr>
    <w:rPr>
      <w:b/>
      <w:bCs/>
      <w:sz w:val="20"/>
      <w:szCs w:val="28"/>
    </w:rPr>
  </w:style>
  <w:style w:type="paragraph" w:customStyle="1" w:styleId="CharChar7CharCharCharCharCharCharCharCharCharChar1">
    <w:name w:val="Char Char7 Char Char Char Char Char Char Char Char Char Char1"/>
    <w:basedOn w:val="Normal"/>
    <w:semiHidden/>
    <w:rsid w:val="00B058D4"/>
    <w:pPr>
      <w:spacing w:after="160" w:line="240" w:lineRule="exact"/>
    </w:pPr>
    <w:rPr>
      <w:rFonts w:ascii="Arial" w:hAnsi="Arial"/>
      <w:sz w:val="22"/>
      <w:szCs w:val="22"/>
    </w:rPr>
  </w:style>
  <w:style w:type="paragraph" w:customStyle="1" w:styleId="Nidung">
    <w:name w:val="Nội dung"/>
    <w:rsid w:val="00B058D4"/>
    <w:pPr>
      <w:pBdr>
        <w:top w:val="nil"/>
        <w:left w:val="nil"/>
        <w:bottom w:val="nil"/>
        <w:right w:val="nil"/>
        <w:between w:val="nil"/>
        <w:bar w:val="nil"/>
      </w:pBdr>
    </w:pPr>
    <w:rPr>
      <w:rFonts w:ascii="Helvetica Neue" w:eastAsia="Helvetica Neue" w:hAnsi="Helvetica Neue" w:cs="Helvetica Neue"/>
      <w:color w:val="000000"/>
      <w:sz w:val="22"/>
      <w:szCs w:val="22"/>
      <w:bdr w:val="nil"/>
      <w:lang w:val="vi-VN" w:eastAsia="vi-VN"/>
    </w:rPr>
  </w:style>
  <w:style w:type="paragraph" w:customStyle="1" w:styleId="Char4">
    <w:name w:val="Char4"/>
    <w:basedOn w:val="Normal"/>
    <w:semiHidden/>
    <w:rsid w:val="00B058D4"/>
    <w:pPr>
      <w:spacing w:after="160" w:line="240" w:lineRule="exact"/>
    </w:pPr>
    <w:rPr>
      <w:rFonts w:ascii="Arial" w:hAnsi="Arial" w:cs="Arial"/>
      <w:sz w:val="22"/>
      <w:szCs w:val="22"/>
    </w:rPr>
  </w:style>
  <w:style w:type="paragraph" w:customStyle="1" w:styleId="CharChar7CharCharCharCharCharCharCharCharCharChar11">
    <w:name w:val="Char Char7 Char Char Char Char Char Char Char Char Char Char11"/>
    <w:basedOn w:val="Normal"/>
    <w:semiHidden/>
    <w:rsid w:val="00B058D4"/>
    <w:pPr>
      <w:spacing w:after="160" w:line="240" w:lineRule="exact"/>
    </w:pPr>
    <w:rPr>
      <w:rFonts w:ascii="Arial" w:hAnsi="Arial"/>
      <w:sz w:val="22"/>
      <w:szCs w:val="22"/>
    </w:rPr>
  </w:style>
  <w:style w:type="paragraph" w:customStyle="1" w:styleId="CharCharCharCharCharCharCharCharCharCharCharCharCharCharChar">
    <w:name w:val="Char Char Char Char Char Char Char Char Char Char Char Char Char Char Char"/>
    <w:basedOn w:val="Normal"/>
    <w:rsid w:val="00B058D4"/>
    <w:pPr>
      <w:spacing w:after="160" w:line="240" w:lineRule="exact"/>
    </w:pPr>
    <w:rPr>
      <w:rFonts w:ascii="Verdana" w:hAnsi="Verdana"/>
      <w:noProof/>
      <w:sz w:val="3276"/>
      <w:szCs w:val="20"/>
    </w:rPr>
  </w:style>
  <w:style w:type="paragraph" w:customStyle="1" w:styleId="CharCharCharCharCharCharCharCharCharCharCharCharCharCharChar7">
    <w:name w:val="Char Char Char Char Char Char Char Char Char Char Char Char Char Char Char7"/>
    <w:basedOn w:val="Normal"/>
    <w:rsid w:val="00B058D4"/>
    <w:pPr>
      <w:spacing w:after="160" w:line="240" w:lineRule="exact"/>
    </w:pPr>
    <w:rPr>
      <w:rFonts w:ascii="Verdana" w:hAnsi="Verdana"/>
      <w:noProof/>
      <w:sz w:val="3276"/>
      <w:szCs w:val="20"/>
    </w:rPr>
  </w:style>
  <w:style w:type="paragraph" w:customStyle="1" w:styleId="CharCharCharCharCharCharCharCharCharCharCharCharCharCharChar6">
    <w:name w:val="Char Char Char Char Char Char Char Char Char Char Char Char Char Char Char6"/>
    <w:basedOn w:val="Normal"/>
    <w:rsid w:val="00B058D4"/>
    <w:pPr>
      <w:spacing w:after="160" w:line="240" w:lineRule="exact"/>
    </w:pPr>
    <w:rPr>
      <w:rFonts w:ascii="Verdana" w:hAnsi="Verdana"/>
      <w:noProof/>
      <w:sz w:val="3276"/>
      <w:szCs w:val="20"/>
    </w:rPr>
  </w:style>
  <w:style w:type="paragraph" w:customStyle="1" w:styleId="CharCharCharCharCharCharCharCharCharCharCharCharCharCharChar5">
    <w:name w:val="Char Char Char Char Char Char Char Char Char Char Char Char Char Char Char5"/>
    <w:basedOn w:val="Normal"/>
    <w:rsid w:val="00B058D4"/>
    <w:pPr>
      <w:spacing w:after="160" w:line="240" w:lineRule="exact"/>
    </w:pPr>
    <w:rPr>
      <w:rFonts w:ascii="Verdana" w:hAnsi="Verdana"/>
      <w:noProof/>
      <w:sz w:val="3276"/>
      <w:szCs w:val="20"/>
    </w:rPr>
  </w:style>
  <w:style w:type="paragraph" w:customStyle="1" w:styleId="CharCharCharCharCharCharCharCharCharCharCharCharCharCharChar4">
    <w:name w:val="Char Char Char Char Char Char Char Char Char Char Char Char Char Char Char4"/>
    <w:basedOn w:val="Normal"/>
    <w:rsid w:val="00B058D4"/>
    <w:pPr>
      <w:spacing w:after="160" w:line="240" w:lineRule="exact"/>
    </w:pPr>
    <w:rPr>
      <w:rFonts w:ascii="Verdana" w:hAnsi="Verdana"/>
      <w:noProof/>
      <w:sz w:val="3276"/>
      <w:szCs w:val="20"/>
    </w:rPr>
  </w:style>
  <w:style w:type="paragraph" w:customStyle="1" w:styleId="CharCharCharCharCharCharCharCharCharCharCharCharCharCharChar3">
    <w:name w:val="Char Char Char Char Char Char Char Char Char Char Char Char Char Char Char3"/>
    <w:basedOn w:val="Normal"/>
    <w:rsid w:val="00B058D4"/>
    <w:pPr>
      <w:spacing w:after="160" w:line="240" w:lineRule="exact"/>
    </w:pPr>
    <w:rPr>
      <w:rFonts w:ascii="Verdana" w:hAnsi="Verdana"/>
      <w:noProof/>
      <w:sz w:val="3276"/>
      <w:szCs w:val="20"/>
    </w:rPr>
  </w:style>
  <w:style w:type="paragraph" w:customStyle="1" w:styleId="CharCharCharCharCharCharCharCharCharCharCharCharCharCharChar2">
    <w:name w:val="Char Char Char Char Char Char Char Char Char Char Char Char Char Char Char2"/>
    <w:basedOn w:val="Normal"/>
    <w:rsid w:val="00B058D4"/>
    <w:pPr>
      <w:spacing w:after="160" w:line="240" w:lineRule="exact"/>
    </w:pPr>
    <w:rPr>
      <w:rFonts w:ascii="Verdana" w:hAnsi="Verdana"/>
      <w:noProof/>
      <w:sz w:val="3276"/>
      <w:szCs w:val="20"/>
    </w:rPr>
  </w:style>
  <w:style w:type="paragraph" w:customStyle="1" w:styleId="CharCharCharCharCharCharCharCharCharCharCharCharCharCharChar1">
    <w:name w:val="Char Char Char Char Char Char Char Char Char Char Char Char Char Char Char1"/>
    <w:basedOn w:val="Normal"/>
    <w:rsid w:val="00B058D4"/>
    <w:pPr>
      <w:spacing w:after="160" w:line="240" w:lineRule="exact"/>
    </w:pPr>
    <w:rPr>
      <w:rFonts w:ascii="Verdana" w:hAnsi="Verdana"/>
      <w:noProof/>
      <w:sz w:val="3276"/>
      <w:szCs w:val="20"/>
    </w:rPr>
  </w:style>
  <w:style w:type="character" w:customStyle="1" w:styleId="GDDCharChar1">
    <w:name w:val="GDD Char Char1"/>
    <w:link w:val="GDD"/>
    <w:rsid w:val="00B058D4"/>
    <w:rPr>
      <w:sz w:val="26"/>
      <w:szCs w:val="26"/>
      <w:lang w:val="it-IT" w:eastAsia="x-none"/>
    </w:rPr>
  </w:style>
  <w:style w:type="paragraph" w:customStyle="1" w:styleId="CDD">
    <w:name w:val="CDD+"/>
    <w:basedOn w:val="GDD"/>
    <w:qFormat/>
    <w:rsid w:val="00B058D4"/>
    <w:pPr>
      <w:widowControl w:val="0"/>
      <w:numPr>
        <w:numId w:val="25"/>
      </w:numPr>
      <w:tabs>
        <w:tab w:val="clear" w:pos="990"/>
        <w:tab w:val="left" w:pos="992"/>
        <w:tab w:val="left" w:pos="1134"/>
      </w:tabs>
      <w:spacing w:after="60" w:line="276" w:lineRule="auto"/>
      <w:ind w:left="0" w:firstLine="851"/>
      <w:contextualSpacing w:val="0"/>
    </w:pPr>
  </w:style>
  <w:style w:type="paragraph" w:customStyle="1" w:styleId="StyleKTimesNewRomanFirstline125cmBefore18ptAf">
    <w:name w:val="Style K + Times New Roman First line:  125 cm Before:  18 pt Af..."/>
    <w:basedOn w:val="Normal"/>
    <w:rsid w:val="00B058D4"/>
    <w:pPr>
      <w:spacing w:before="360" w:after="120"/>
      <w:ind w:firstLine="709"/>
      <w:jc w:val="both"/>
    </w:pPr>
    <w:rPr>
      <w:sz w:val="26"/>
      <w:szCs w:val="20"/>
    </w:rPr>
  </w:style>
  <w:style w:type="paragraph" w:styleId="Subtitle">
    <w:name w:val="Subtitle"/>
    <w:basedOn w:val="Normal"/>
    <w:next w:val="Normal"/>
    <w:link w:val="SubtitleChar"/>
    <w:uiPriority w:val="11"/>
    <w:qFormat/>
    <w:rsid w:val="00B058D4"/>
    <w:pPr>
      <w:numPr>
        <w:ilvl w:val="1"/>
      </w:numPr>
      <w:spacing w:after="120"/>
    </w:pPr>
    <w:rPr>
      <w:rFonts w:ascii="Calibri Light" w:eastAsia="SimSun" w:hAnsi="Calibri Light"/>
    </w:rPr>
  </w:style>
  <w:style w:type="character" w:customStyle="1" w:styleId="SubtitleChar">
    <w:name w:val="Subtitle Char"/>
    <w:basedOn w:val="DefaultParagraphFont"/>
    <w:link w:val="Subtitle"/>
    <w:uiPriority w:val="11"/>
    <w:rsid w:val="00B058D4"/>
    <w:rPr>
      <w:rFonts w:ascii="Calibri Light" w:eastAsia="SimSun" w:hAnsi="Calibri Light"/>
      <w:sz w:val="24"/>
      <w:szCs w:val="24"/>
    </w:rPr>
  </w:style>
  <w:style w:type="paragraph" w:styleId="Title">
    <w:name w:val="Title"/>
    <w:basedOn w:val="Normal"/>
    <w:next w:val="Normal"/>
    <w:link w:val="TitleChar"/>
    <w:uiPriority w:val="10"/>
    <w:qFormat/>
    <w:rsid w:val="00B058D4"/>
    <w:pPr>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B058D4"/>
    <w:rPr>
      <w:rFonts w:ascii="Calibri Light" w:eastAsia="SimSun" w:hAnsi="Calibri Light"/>
      <w:color w:val="5B9BD5"/>
      <w:spacing w:val="-10"/>
      <w:sz w:val="56"/>
      <w:szCs w:val="56"/>
    </w:rPr>
  </w:style>
  <w:style w:type="paragraph" w:customStyle="1" w:styleId="Char3">
    <w:name w:val="Char3"/>
    <w:rsid w:val="00B058D4"/>
    <w:pPr>
      <w:tabs>
        <w:tab w:val="left" w:pos="1152"/>
      </w:tabs>
      <w:spacing w:before="120" w:after="120" w:line="312" w:lineRule="auto"/>
    </w:pPr>
    <w:rPr>
      <w:rFonts w:ascii="Arial" w:hAnsi="Arial" w:cs="Arial"/>
      <w:sz w:val="26"/>
      <w:szCs w:val="26"/>
    </w:rPr>
  </w:style>
  <w:style w:type="paragraph" w:styleId="NoSpacing">
    <w:name w:val="No Spacing"/>
    <w:uiPriority w:val="1"/>
    <w:qFormat/>
    <w:rsid w:val="00B058D4"/>
    <w:rPr>
      <w:rFonts w:ascii="Calibri" w:eastAsia="Calibri" w:hAnsi="Calibri"/>
    </w:rPr>
  </w:style>
  <w:style w:type="paragraph" w:styleId="Quote">
    <w:name w:val="Quote"/>
    <w:basedOn w:val="Normal"/>
    <w:next w:val="Normal"/>
    <w:link w:val="QuoteChar"/>
    <w:uiPriority w:val="29"/>
    <w:qFormat/>
    <w:rsid w:val="00B058D4"/>
    <w:pPr>
      <w:spacing w:before="160" w:after="120" w:line="264" w:lineRule="auto"/>
      <w:ind w:left="720" w:right="720"/>
    </w:pPr>
    <w:rPr>
      <w:rFonts w:ascii="Calibri" w:eastAsia="Calibri" w:hAnsi="Calibri"/>
      <w:i/>
      <w:iCs/>
      <w:color w:val="404040"/>
      <w:sz w:val="20"/>
      <w:szCs w:val="20"/>
    </w:rPr>
  </w:style>
  <w:style w:type="character" w:customStyle="1" w:styleId="QuoteChar">
    <w:name w:val="Quote Char"/>
    <w:basedOn w:val="DefaultParagraphFont"/>
    <w:link w:val="Quote"/>
    <w:uiPriority w:val="29"/>
    <w:rsid w:val="00B058D4"/>
    <w:rPr>
      <w:rFonts w:ascii="Calibri" w:eastAsia="Calibri" w:hAnsi="Calibri"/>
      <w:i/>
      <w:iCs/>
      <w:color w:val="404040"/>
    </w:rPr>
  </w:style>
  <w:style w:type="paragraph" w:styleId="IntenseQuote">
    <w:name w:val="Intense Quote"/>
    <w:basedOn w:val="Normal"/>
    <w:next w:val="Normal"/>
    <w:link w:val="IntenseQuoteChar"/>
    <w:uiPriority w:val="30"/>
    <w:qFormat/>
    <w:rsid w:val="00B058D4"/>
    <w:pPr>
      <w:pBdr>
        <w:left w:val="single" w:sz="18" w:space="12" w:color="5B9BD5"/>
      </w:pBdr>
      <w:spacing w:before="100" w:beforeAutospacing="1" w:after="120"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B058D4"/>
    <w:rPr>
      <w:rFonts w:ascii="Calibri Light" w:eastAsia="SimSun" w:hAnsi="Calibri Light"/>
      <w:color w:val="5B9BD5"/>
      <w:sz w:val="28"/>
      <w:szCs w:val="28"/>
    </w:rPr>
  </w:style>
  <w:style w:type="character" w:styleId="SubtleEmphasis">
    <w:name w:val="Subtle Emphasis"/>
    <w:uiPriority w:val="19"/>
    <w:qFormat/>
    <w:rsid w:val="00B058D4"/>
    <w:rPr>
      <w:i/>
      <w:iCs/>
      <w:color w:val="404040"/>
    </w:rPr>
  </w:style>
  <w:style w:type="character" w:styleId="IntenseEmphasis">
    <w:name w:val="Intense Emphasis"/>
    <w:uiPriority w:val="21"/>
    <w:qFormat/>
    <w:rsid w:val="00B058D4"/>
    <w:rPr>
      <w:b/>
      <w:bCs/>
      <w:i/>
      <w:iCs/>
    </w:rPr>
  </w:style>
  <w:style w:type="character" w:styleId="SubtleReference">
    <w:name w:val="Subtle Reference"/>
    <w:uiPriority w:val="31"/>
    <w:qFormat/>
    <w:rsid w:val="00B058D4"/>
    <w:rPr>
      <w:smallCaps/>
      <w:color w:val="404040"/>
      <w:u w:val="single" w:color="7F7F7F"/>
    </w:rPr>
  </w:style>
  <w:style w:type="character" w:styleId="IntenseReference">
    <w:name w:val="Intense Reference"/>
    <w:uiPriority w:val="32"/>
    <w:qFormat/>
    <w:rsid w:val="00B058D4"/>
    <w:rPr>
      <w:b/>
      <w:bCs/>
      <w:smallCaps/>
      <w:spacing w:val="5"/>
      <w:u w:val="single"/>
    </w:rPr>
  </w:style>
  <w:style w:type="character" w:styleId="BookTitle">
    <w:name w:val="Book Title"/>
    <w:uiPriority w:val="33"/>
    <w:qFormat/>
    <w:rsid w:val="00B058D4"/>
    <w:rPr>
      <w:b/>
      <w:bCs/>
      <w:smallCaps/>
    </w:rPr>
  </w:style>
  <w:style w:type="character" w:customStyle="1" w:styleId="text">
    <w:name w:val="text"/>
    <w:rsid w:val="00B058D4"/>
  </w:style>
  <w:style w:type="character" w:customStyle="1" w:styleId="card-send-timesendtime">
    <w:name w:val="card-send-time__sendtime"/>
    <w:rsid w:val="00B058D4"/>
  </w:style>
  <w:style w:type="paragraph" w:styleId="PlainText">
    <w:name w:val="Plain Text"/>
    <w:basedOn w:val="Normal"/>
    <w:link w:val="PlainTextChar"/>
    <w:rsid w:val="00B058D4"/>
    <w:rPr>
      <w:rFonts w:ascii="Courier New" w:hAnsi="Courier New" w:cs="Courier New"/>
      <w:sz w:val="20"/>
      <w:szCs w:val="20"/>
    </w:rPr>
  </w:style>
  <w:style w:type="character" w:customStyle="1" w:styleId="PlainTextChar">
    <w:name w:val="Plain Text Char"/>
    <w:basedOn w:val="DefaultParagraphFont"/>
    <w:link w:val="PlainText"/>
    <w:rsid w:val="00B058D4"/>
    <w:rPr>
      <w:rFonts w:ascii="Courier New" w:hAnsi="Courier New" w:cs="Courier New"/>
    </w:rPr>
  </w:style>
  <w:style w:type="character" w:customStyle="1" w:styleId="Tablecaption">
    <w:name w:val="Table caption_"/>
    <w:link w:val="Tablecaption0"/>
    <w:rsid w:val="00B058D4"/>
    <w:rPr>
      <w:i/>
      <w:iCs/>
    </w:rPr>
  </w:style>
  <w:style w:type="character" w:customStyle="1" w:styleId="Other">
    <w:name w:val="Other_"/>
    <w:link w:val="Other0"/>
    <w:rsid w:val="00B058D4"/>
  </w:style>
  <w:style w:type="paragraph" w:customStyle="1" w:styleId="Tablecaption0">
    <w:name w:val="Table caption"/>
    <w:basedOn w:val="Normal"/>
    <w:link w:val="Tablecaption"/>
    <w:rsid w:val="00B058D4"/>
    <w:pPr>
      <w:widowControl w:val="0"/>
    </w:pPr>
    <w:rPr>
      <w:i/>
      <w:iCs/>
      <w:sz w:val="20"/>
      <w:szCs w:val="20"/>
    </w:rPr>
  </w:style>
  <w:style w:type="paragraph" w:customStyle="1" w:styleId="Other0">
    <w:name w:val="Other"/>
    <w:basedOn w:val="Normal"/>
    <w:link w:val="Other"/>
    <w:rsid w:val="00B058D4"/>
    <w:pPr>
      <w:widowControl w:val="0"/>
      <w:spacing w:after="60" w:line="276" w:lineRule="auto"/>
      <w:ind w:firstLine="400"/>
    </w:pPr>
    <w:rPr>
      <w:sz w:val="20"/>
      <w:szCs w:val="20"/>
    </w:rPr>
  </w:style>
  <w:style w:type="paragraph" w:customStyle="1" w:styleId="abc">
    <w:name w:val="abc"/>
    <w:basedOn w:val="Normal"/>
    <w:rsid w:val="00B058D4"/>
    <w:pPr>
      <w:overflowPunct w:val="0"/>
      <w:autoSpaceDE w:val="0"/>
      <w:autoSpaceDN w:val="0"/>
      <w:adjustRightInd w:val="0"/>
      <w:textAlignment w:val="baseline"/>
    </w:pPr>
    <w:rPr>
      <w:rFonts w:ascii=".VnTime" w:hAnsi=".VnTime"/>
      <w:sz w:val="28"/>
      <w:szCs w:val="20"/>
    </w:rPr>
  </w:style>
  <w:style w:type="character" w:customStyle="1" w:styleId="CharChar1">
    <w:name w:val="Char Char1"/>
    <w:rsid w:val="00B058D4"/>
    <w:rPr>
      <w:rFonts w:ascii=".VnTimeH" w:hAnsi=".VnTimeH"/>
      <w:b/>
      <w:bCs/>
      <w:sz w:val="24"/>
      <w:szCs w:val="24"/>
      <w:lang w:val="en-US" w:eastAsia="en-US" w:bidi="ar-SA"/>
    </w:rPr>
  </w:style>
  <w:style w:type="paragraph" w:styleId="DocumentMap">
    <w:name w:val="Document Map"/>
    <w:basedOn w:val="Normal"/>
    <w:link w:val="DocumentMapChar"/>
    <w:rsid w:val="00B058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058D4"/>
    <w:rPr>
      <w:rFonts w:ascii="Tahoma" w:hAnsi="Tahoma" w:cs="Tahoma"/>
      <w:shd w:val="clear" w:color="auto" w:fill="000080"/>
    </w:rPr>
  </w:style>
  <w:style w:type="numbering" w:customStyle="1" w:styleId="NoList1">
    <w:name w:val="No List1"/>
    <w:next w:val="NoList"/>
    <w:uiPriority w:val="99"/>
    <w:semiHidden/>
    <w:unhideWhenUsed/>
    <w:rsid w:val="00B058D4"/>
  </w:style>
  <w:style w:type="paragraph" w:customStyle="1" w:styleId="Char8CharCharCharCharCharChar">
    <w:name w:val="Char8 Char Char Char Char Char Char"/>
    <w:autoRedefine/>
    <w:rsid w:val="00B058D4"/>
    <w:pPr>
      <w:tabs>
        <w:tab w:val="left" w:pos="1152"/>
      </w:tabs>
      <w:spacing w:before="120" w:after="120" w:line="312" w:lineRule="auto"/>
    </w:pPr>
    <w:rPr>
      <w:rFonts w:ascii="Arial" w:hAnsi="Arial" w:cs="Arial"/>
      <w:sz w:val="26"/>
      <w:szCs w:val="26"/>
    </w:rPr>
  </w:style>
  <w:style w:type="paragraph" w:customStyle="1" w:styleId="n-dieund">
    <w:name w:val="n-dieund"/>
    <w:basedOn w:val="Normal"/>
    <w:rsid w:val="00B058D4"/>
    <w:pPr>
      <w:spacing w:after="120"/>
      <w:ind w:firstLine="709"/>
      <w:jc w:val="both"/>
    </w:pPr>
    <w:rPr>
      <w:rFonts w:ascii=".VnTime" w:hAnsi=".VnTime" w:cs=".VnTime"/>
      <w:b/>
      <w:bCs/>
      <w:sz w:val="28"/>
      <w:szCs w:val="28"/>
    </w:rPr>
  </w:style>
  <w:style w:type="table" w:customStyle="1" w:styleId="TableGrid1">
    <w:name w:val="Table Grid1"/>
    <w:basedOn w:val="TableNormal"/>
    <w:next w:val="TableGrid"/>
    <w:uiPriority w:val="39"/>
    <w:rsid w:val="00B058D4"/>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autoRedefine/>
    <w:rsid w:val="00B058D4"/>
    <w:pPr>
      <w:tabs>
        <w:tab w:val="left" w:pos="1152"/>
      </w:tabs>
      <w:spacing w:before="120" w:after="120" w:line="312" w:lineRule="auto"/>
    </w:pPr>
    <w:rPr>
      <w:rFonts w:ascii="Arial" w:hAnsi="Arial" w:cs="Arial"/>
      <w:sz w:val="26"/>
      <w:szCs w:val="26"/>
    </w:rPr>
  </w:style>
  <w:style w:type="paragraph" w:customStyle="1" w:styleId="Char2">
    <w:name w:val="Char2"/>
    <w:autoRedefine/>
    <w:rsid w:val="00B058D4"/>
    <w:pPr>
      <w:tabs>
        <w:tab w:val="left" w:pos="1152"/>
      </w:tabs>
      <w:spacing w:before="120" w:after="120" w:line="312" w:lineRule="auto"/>
    </w:pPr>
    <w:rPr>
      <w:rFonts w:ascii="Arial" w:hAnsi="Arial" w:cs="Arial"/>
      <w:sz w:val="26"/>
      <w:szCs w:val="26"/>
    </w:rPr>
  </w:style>
  <w:style w:type="paragraph" w:customStyle="1" w:styleId="Char1">
    <w:name w:val="Char1"/>
    <w:basedOn w:val="Normal"/>
    <w:rsid w:val="00B058D4"/>
    <w:pPr>
      <w:spacing w:after="160" w:line="240" w:lineRule="exact"/>
      <w:textAlignment w:val="baseline"/>
    </w:pPr>
    <w:rPr>
      <w:rFonts w:ascii="Verdana" w:eastAsia="MS Mincho" w:hAnsi="Verdana" w:cs="Verdana"/>
      <w:sz w:val="20"/>
      <w:szCs w:val="20"/>
      <w:lang w:val="en-GB"/>
    </w:rPr>
  </w:style>
  <w:style w:type="paragraph" w:customStyle="1" w:styleId="05NidungVB">
    <w:name w:val="05 Nội dung VB"/>
    <w:basedOn w:val="Normal"/>
    <w:link w:val="05NidungVBChar"/>
    <w:rsid w:val="00B058D4"/>
    <w:pPr>
      <w:widowControl w:val="0"/>
      <w:spacing w:after="120" w:line="400" w:lineRule="atLeast"/>
      <w:ind w:firstLine="567"/>
      <w:jc w:val="both"/>
    </w:pPr>
    <w:rPr>
      <w:sz w:val="28"/>
      <w:szCs w:val="28"/>
    </w:rPr>
  </w:style>
  <w:style w:type="character" w:customStyle="1" w:styleId="05NidungVBChar">
    <w:name w:val="05 Nội dung VB Char"/>
    <w:link w:val="05NidungVB"/>
    <w:locked/>
    <w:rsid w:val="00B058D4"/>
    <w:rPr>
      <w:sz w:val="28"/>
      <w:szCs w:val="28"/>
    </w:rPr>
  </w:style>
  <w:style w:type="paragraph" w:customStyle="1" w:styleId="CharCharCharCharCharChar1Char">
    <w:name w:val="Char Char Char Char Char Char1 Char"/>
    <w:basedOn w:val="Normal"/>
    <w:rsid w:val="00B058D4"/>
    <w:pPr>
      <w:spacing w:after="160" w:line="240" w:lineRule="exact"/>
    </w:pPr>
    <w:rPr>
      <w:rFonts w:ascii="VNI-Times" w:hAnsi="VNI-Times" w:cs="VNI-Times"/>
      <w:sz w:val="20"/>
      <w:szCs w:val="20"/>
    </w:rPr>
  </w:style>
  <w:style w:type="paragraph" w:customStyle="1" w:styleId="CharCharCharCharCharCharCharCharChar2CharCharCharCharCharCharChar">
    <w:name w:val="Char Char Char Char Char Char Char Char Char2 Char Char Char Char Char Char Char"/>
    <w:basedOn w:val="Normal"/>
    <w:rsid w:val="00B058D4"/>
    <w:pPr>
      <w:spacing w:after="160" w:line="240" w:lineRule="exact"/>
    </w:pPr>
    <w:rPr>
      <w:rFonts w:ascii="VNI-Times" w:hAnsi="VNI-Times" w:cs="VNI-Times"/>
      <w:sz w:val="20"/>
      <w:szCs w:val="20"/>
    </w:rPr>
  </w:style>
  <w:style w:type="character" w:customStyle="1" w:styleId="normal-h1">
    <w:name w:val="normal-h1"/>
    <w:rsid w:val="00B058D4"/>
    <w:rPr>
      <w:rFonts w:ascii=".VnTime" w:hAnsi=".VnTime" w:cs=".VnTime"/>
      <w:sz w:val="28"/>
      <w:szCs w:val="28"/>
      <w:lang w:val="en-US" w:eastAsia="en-US"/>
    </w:rPr>
  </w:style>
  <w:style w:type="paragraph" w:customStyle="1" w:styleId="CharCharCharChar1">
    <w:name w:val="Char Char Char Char1"/>
    <w:autoRedefine/>
    <w:rsid w:val="00B058D4"/>
    <w:pPr>
      <w:tabs>
        <w:tab w:val="left" w:pos="1152"/>
      </w:tabs>
      <w:spacing w:before="120" w:after="120" w:line="312" w:lineRule="auto"/>
    </w:pPr>
    <w:rPr>
      <w:rFonts w:ascii="Arial" w:hAnsi="Arial" w:cs="Arial"/>
      <w:sz w:val="26"/>
      <w:szCs w:val="26"/>
    </w:rPr>
  </w:style>
  <w:style w:type="paragraph" w:customStyle="1" w:styleId="pbody">
    <w:name w:val="pbody"/>
    <w:basedOn w:val="Normal"/>
    <w:rsid w:val="00B058D4"/>
    <w:pPr>
      <w:spacing w:before="100" w:beforeAutospacing="1" w:after="100" w:afterAutospacing="1"/>
    </w:pPr>
    <w:rPr>
      <w:rFonts w:ascii="Arial" w:hAnsi="Arial" w:cs="Arial"/>
      <w:color w:val="000000"/>
      <w:sz w:val="20"/>
      <w:szCs w:val="20"/>
    </w:rPr>
  </w:style>
  <w:style w:type="paragraph" w:customStyle="1" w:styleId="CharCharChar1Char">
    <w:name w:val="Char Char Char1 Char"/>
    <w:basedOn w:val="Normal"/>
    <w:rsid w:val="00B058D4"/>
    <w:pPr>
      <w:spacing w:after="160" w:line="240" w:lineRule="exact"/>
    </w:pPr>
    <w:rPr>
      <w:rFonts w:ascii="Tahoma" w:eastAsia="PMingLiU" w:hAnsi="Tahoma"/>
      <w:sz w:val="20"/>
      <w:szCs w:val="20"/>
    </w:rPr>
  </w:style>
  <w:style w:type="paragraph" w:customStyle="1" w:styleId="Char1CharCharChar1CharCharChar">
    <w:name w:val="Char1 Char Char Char1 Char Char Char"/>
    <w:autoRedefine/>
    <w:rsid w:val="00B058D4"/>
    <w:pPr>
      <w:tabs>
        <w:tab w:val="left" w:pos="1152"/>
      </w:tabs>
      <w:spacing w:before="120" w:after="120" w:line="312" w:lineRule="auto"/>
    </w:pPr>
    <w:rPr>
      <w:rFonts w:ascii="Arial" w:hAnsi="Arial" w:cs="Arial"/>
      <w:sz w:val="26"/>
      <w:szCs w:val="26"/>
    </w:rPr>
  </w:style>
  <w:style w:type="paragraph" w:customStyle="1" w:styleId="1CharCharCharChar">
    <w:name w:val="1 Char Char Char Char"/>
    <w:basedOn w:val="DocumentMap"/>
    <w:autoRedefine/>
    <w:rsid w:val="00B058D4"/>
    <w:pPr>
      <w:widowControl w:val="0"/>
      <w:jc w:val="both"/>
    </w:pPr>
    <w:rPr>
      <w:rFonts w:eastAsia="SimSun" w:cs="Times New Roman"/>
      <w:kern w:val="2"/>
      <w:sz w:val="24"/>
      <w:szCs w:val="24"/>
      <w:lang w:eastAsia="zh-CN"/>
    </w:rPr>
  </w:style>
  <w:style w:type="paragraph" w:customStyle="1" w:styleId="Noidung">
    <w:name w:val="Noi dung"/>
    <w:basedOn w:val="Normal"/>
    <w:rsid w:val="00B058D4"/>
    <w:pPr>
      <w:spacing w:before="120"/>
      <w:ind w:firstLine="567"/>
      <w:jc w:val="both"/>
    </w:pPr>
    <w:rPr>
      <w:sz w:val="28"/>
      <w:szCs w:val="28"/>
    </w:rPr>
  </w:style>
  <w:style w:type="character" w:customStyle="1" w:styleId="FontStyle19">
    <w:name w:val="Font Style19"/>
    <w:rsid w:val="00B058D4"/>
    <w:rPr>
      <w:rFonts w:ascii="Times New Roman" w:hAnsi="Times New Roman" w:cs="Times New Roman"/>
      <w:color w:val="000000"/>
      <w:sz w:val="24"/>
      <w:szCs w:val="24"/>
    </w:rPr>
  </w:style>
  <w:style w:type="paragraph" w:customStyle="1" w:styleId="thang">
    <w:name w:val="thang"/>
    <w:basedOn w:val="Normal"/>
    <w:rsid w:val="00B058D4"/>
    <w:pPr>
      <w:spacing w:after="120"/>
      <w:ind w:firstLine="567"/>
      <w:jc w:val="both"/>
    </w:pPr>
    <w:rPr>
      <w:rFonts w:ascii="VNI-Times" w:hAnsi="VNI-Times"/>
      <w:sz w:val="26"/>
    </w:rPr>
  </w:style>
  <w:style w:type="paragraph" w:customStyle="1" w:styleId="Normal1">
    <w:name w:val="Normal1"/>
    <w:rsid w:val="00B058D4"/>
    <w:rPr>
      <w:sz w:val="26"/>
      <w:szCs w:val="26"/>
      <w:lang w:val="it-IT"/>
    </w:rPr>
  </w:style>
  <w:style w:type="character" w:styleId="HTMLCode">
    <w:name w:val="HTML Code"/>
    <w:uiPriority w:val="99"/>
    <w:unhideWhenUsed/>
    <w:rsid w:val="00B058D4"/>
    <w:rPr>
      <w:rFonts w:ascii="Courier New" w:eastAsia="Times New Roman" w:hAnsi="Courier New" w:cs="Courier New"/>
      <w:sz w:val="20"/>
      <w:szCs w:val="20"/>
    </w:rPr>
  </w:style>
  <w:style w:type="paragraph" w:customStyle="1" w:styleId="05Noidung0">
    <w:name w:val="05. Noi dung"/>
    <w:basedOn w:val="Normal"/>
    <w:link w:val="05NoidungChar0"/>
    <w:qFormat/>
    <w:rsid w:val="00B058D4"/>
    <w:pPr>
      <w:spacing w:before="60" w:after="60" w:line="288" w:lineRule="auto"/>
      <w:ind w:left="1134"/>
      <w:jc w:val="both"/>
    </w:pPr>
    <w:rPr>
      <w:rFonts w:ascii="Arial" w:hAnsi="Arial"/>
      <w:sz w:val="20"/>
      <w:szCs w:val="25"/>
    </w:rPr>
  </w:style>
  <w:style w:type="character" w:customStyle="1" w:styleId="05NoidungChar0">
    <w:name w:val="05. Noi dung Char"/>
    <w:link w:val="05Noidung0"/>
    <w:rsid w:val="00B058D4"/>
    <w:rPr>
      <w:rFonts w:ascii="Arial" w:hAnsi="Arial"/>
      <w:szCs w:val="25"/>
    </w:rPr>
  </w:style>
  <w:style w:type="paragraph" w:customStyle="1" w:styleId="-------thng">
    <w:name w:val="------- thường"/>
    <w:basedOn w:val="Normal"/>
    <w:link w:val="-------thngChar"/>
    <w:qFormat/>
    <w:rsid w:val="00B058D4"/>
    <w:pPr>
      <w:widowControl w:val="0"/>
      <w:numPr>
        <w:numId w:val="33"/>
      </w:numPr>
      <w:tabs>
        <w:tab w:val="left" w:pos="567"/>
      </w:tabs>
      <w:spacing w:before="60" w:line="276" w:lineRule="auto"/>
      <w:ind w:left="0" w:firstLine="0"/>
      <w:contextualSpacing/>
      <w:jc w:val="both"/>
    </w:pPr>
    <w:rPr>
      <w:rFonts w:eastAsia="Calibri"/>
      <w:sz w:val="26"/>
      <w:szCs w:val="26"/>
      <w:lang w:val="nl-NL"/>
    </w:rPr>
  </w:style>
  <w:style w:type="paragraph" w:customStyle="1" w:styleId="a">
    <w:name w:val="******"/>
    <w:basedOn w:val="Normal"/>
    <w:link w:val="Char0"/>
    <w:qFormat/>
    <w:rsid w:val="00B058D4"/>
    <w:pPr>
      <w:widowControl w:val="0"/>
      <w:numPr>
        <w:ilvl w:val="2"/>
        <w:numId w:val="34"/>
      </w:numPr>
      <w:spacing w:before="60" w:line="276" w:lineRule="auto"/>
      <w:ind w:left="0" w:firstLine="0"/>
      <w:contextualSpacing/>
      <w:jc w:val="both"/>
    </w:pPr>
    <w:rPr>
      <w:rFonts w:eastAsia="Calibri"/>
      <w:sz w:val="26"/>
      <w:szCs w:val="26"/>
      <w:lang w:val="nl-NL"/>
    </w:rPr>
  </w:style>
  <w:style w:type="character" w:customStyle="1" w:styleId="-------thngChar">
    <w:name w:val="------- thường Char"/>
    <w:link w:val="-------thng"/>
    <w:rsid w:val="00B058D4"/>
    <w:rPr>
      <w:rFonts w:eastAsia="Calibri"/>
      <w:sz w:val="26"/>
      <w:szCs w:val="26"/>
      <w:lang w:val="nl-NL"/>
    </w:rPr>
  </w:style>
  <w:style w:type="paragraph" w:customStyle="1" w:styleId="a1">
    <w:name w:val="++++"/>
    <w:basedOn w:val="Normal"/>
    <w:link w:val="Char6"/>
    <w:qFormat/>
    <w:rsid w:val="00B058D4"/>
    <w:pPr>
      <w:widowControl w:val="0"/>
      <w:numPr>
        <w:numId w:val="35"/>
      </w:numPr>
      <w:spacing w:before="60" w:line="276" w:lineRule="auto"/>
      <w:ind w:left="0" w:firstLine="0"/>
      <w:contextualSpacing/>
      <w:jc w:val="both"/>
    </w:pPr>
    <w:rPr>
      <w:rFonts w:eastAsia="Calibri"/>
      <w:sz w:val="26"/>
      <w:szCs w:val="26"/>
      <w:lang w:val="nl-NL"/>
    </w:rPr>
  </w:style>
  <w:style w:type="character" w:customStyle="1" w:styleId="Char0">
    <w:name w:val="****** Char"/>
    <w:link w:val="a"/>
    <w:rsid w:val="00B058D4"/>
    <w:rPr>
      <w:rFonts w:eastAsia="Calibri"/>
      <w:sz w:val="26"/>
      <w:szCs w:val="26"/>
      <w:lang w:val="nl-NL"/>
    </w:rPr>
  </w:style>
  <w:style w:type="character" w:customStyle="1" w:styleId="Char6">
    <w:name w:val="++++ Char"/>
    <w:link w:val="a1"/>
    <w:rsid w:val="00B058D4"/>
    <w:rPr>
      <w:rFonts w:eastAsia="Calibri"/>
      <w:sz w:val="26"/>
      <w:szCs w:val="26"/>
      <w:lang w:val="nl-NL"/>
    </w:rPr>
  </w:style>
  <w:style w:type="paragraph" w:customStyle="1" w:styleId="I">
    <w:name w:val="I"/>
    <w:aliases w:val="II,III"/>
    <w:basedOn w:val="Normal"/>
    <w:qFormat/>
    <w:rsid w:val="00B058D4"/>
    <w:pPr>
      <w:widowControl w:val="0"/>
      <w:numPr>
        <w:numId w:val="37"/>
      </w:numPr>
      <w:tabs>
        <w:tab w:val="left" w:pos="567"/>
      </w:tabs>
      <w:spacing w:before="60" w:line="276" w:lineRule="auto"/>
      <w:contextualSpacing/>
      <w:jc w:val="both"/>
      <w:outlineLvl w:val="0"/>
    </w:pPr>
    <w:rPr>
      <w:rFonts w:eastAsia="MS Mincho"/>
      <w:b/>
      <w:sz w:val="26"/>
      <w:szCs w:val="26"/>
      <w:lang w:val="pt-BR" w:eastAsia="ja-JP"/>
    </w:rPr>
  </w:style>
  <w:style w:type="paragraph" w:customStyle="1" w:styleId="I1-III1">
    <w:name w:val="I.1-III.1"/>
    <w:basedOn w:val="Normal"/>
    <w:qFormat/>
    <w:rsid w:val="00B058D4"/>
    <w:pPr>
      <w:widowControl w:val="0"/>
      <w:numPr>
        <w:ilvl w:val="1"/>
        <w:numId w:val="37"/>
      </w:numPr>
      <w:tabs>
        <w:tab w:val="left" w:pos="567"/>
      </w:tabs>
      <w:spacing w:before="60" w:line="276" w:lineRule="auto"/>
      <w:contextualSpacing/>
      <w:jc w:val="both"/>
      <w:outlineLvl w:val="0"/>
    </w:pPr>
    <w:rPr>
      <w:rFonts w:eastAsia="MS Mincho"/>
      <w:b/>
      <w:sz w:val="26"/>
      <w:szCs w:val="26"/>
      <w:lang w:val="pt-BR" w:eastAsia="ja-JP"/>
    </w:rPr>
  </w:style>
  <w:style w:type="paragraph" w:customStyle="1" w:styleId="Chnhsch">
    <w:name w:val="Chính sách"/>
    <w:basedOn w:val="Normal"/>
    <w:link w:val="ChnhschChar"/>
    <w:qFormat/>
    <w:rsid w:val="00B058D4"/>
    <w:pPr>
      <w:widowControl w:val="0"/>
      <w:numPr>
        <w:ilvl w:val="2"/>
        <w:numId w:val="37"/>
      </w:numPr>
      <w:tabs>
        <w:tab w:val="left" w:pos="567"/>
      </w:tabs>
      <w:spacing w:before="60" w:line="276" w:lineRule="auto"/>
      <w:contextualSpacing/>
      <w:jc w:val="both"/>
      <w:outlineLvl w:val="0"/>
    </w:pPr>
    <w:rPr>
      <w:rFonts w:eastAsia="MS Mincho"/>
      <w:b/>
      <w:i/>
      <w:sz w:val="26"/>
      <w:szCs w:val="26"/>
      <w:lang w:val="pt-BR" w:eastAsia="ja-JP"/>
    </w:rPr>
  </w:style>
  <w:style w:type="character" w:customStyle="1" w:styleId="ChnhschChar">
    <w:name w:val="Chính sách Char"/>
    <w:link w:val="Chnhsch"/>
    <w:rsid w:val="00B058D4"/>
    <w:rPr>
      <w:rFonts w:eastAsia="MS Mincho"/>
      <w:b/>
      <w:i/>
      <w:sz w:val="26"/>
      <w:szCs w:val="26"/>
      <w:lang w:val="pt-BR" w:eastAsia="ja-JP"/>
    </w:rPr>
  </w:style>
  <w:style w:type="paragraph" w:customStyle="1" w:styleId="ICHeading111">
    <w:name w:val="IC Heading 1.1.1"/>
    <w:basedOn w:val="Normal"/>
    <w:qFormat/>
    <w:rsid w:val="00B058D4"/>
    <w:pPr>
      <w:numPr>
        <w:ilvl w:val="2"/>
        <w:numId w:val="38"/>
      </w:numPr>
      <w:spacing w:after="120" w:line="240" w:lineRule="atLeast"/>
      <w:outlineLvl w:val="2"/>
    </w:pPr>
    <w:rPr>
      <w:rFonts w:ascii="Arial" w:hAnsi="Arial"/>
      <w:b/>
      <w:sz w:val="28"/>
      <w:szCs w:val="20"/>
    </w:rPr>
  </w:style>
  <w:style w:type="paragraph" w:customStyle="1" w:styleId="ICHeading1111">
    <w:name w:val="IC Heading 1.1.1.1"/>
    <w:basedOn w:val="ICHeading111"/>
    <w:qFormat/>
    <w:rsid w:val="00B058D4"/>
    <w:pPr>
      <w:numPr>
        <w:ilvl w:val="3"/>
      </w:numPr>
      <w:tabs>
        <w:tab w:val="clear" w:pos="907"/>
        <w:tab w:val="num" w:pos="2823"/>
      </w:tabs>
      <w:ind w:left="2823" w:hanging="360"/>
      <w:outlineLvl w:val="3"/>
    </w:pPr>
    <w:rPr>
      <w:b w:val="0"/>
    </w:rPr>
  </w:style>
  <w:style w:type="character" w:customStyle="1" w:styleId="UnresolvedMention1">
    <w:name w:val="Unresolved Mention1"/>
    <w:uiPriority w:val="99"/>
    <w:semiHidden/>
    <w:unhideWhenUsed/>
    <w:rsid w:val="00B058D4"/>
    <w:rPr>
      <w:color w:val="605E5C"/>
      <w:shd w:val="clear" w:color="auto" w:fill="E1DFDD"/>
    </w:rPr>
  </w:style>
  <w:style w:type="paragraph" w:customStyle="1" w:styleId="b3">
    <w:name w:val="b3"/>
    <w:autoRedefine/>
    <w:qFormat/>
    <w:rsid w:val="00550BED"/>
    <w:pPr>
      <w:numPr>
        <w:numId w:val="41"/>
      </w:numPr>
      <w:spacing w:before="120"/>
      <w:jc w:val="both"/>
    </w:pPr>
    <w:rPr>
      <w:sz w:val="26"/>
    </w:rPr>
  </w:style>
  <w:style w:type="character" w:customStyle="1" w:styleId="GuChar">
    <w:name w:val="Gu Char"/>
    <w:rsid w:val="00AB0277"/>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CAFE1-5359-47C5-B671-7F5CD557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CỤC ĐƯỜNG SẮT VIỆT NAM</vt:lpstr>
    </vt:vector>
  </TitlesOfParts>
  <Company>HOME</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ĐƯỜNG SẮT VIỆT NAM</dc:title>
  <dc:subject/>
  <dc:creator>User</dc:creator>
  <cp:keywords/>
  <cp:lastModifiedBy>Admin</cp:lastModifiedBy>
  <cp:revision>2</cp:revision>
  <cp:lastPrinted>2025-06-26T10:51:00Z</cp:lastPrinted>
  <dcterms:created xsi:type="dcterms:W3CDTF">2025-07-11T13:34:00Z</dcterms:created>
  <dcterms:modified xsi:type="dcterms:W3CDTF">2025-07-11T13:34:00Z</dcterms:modified>
</cp:coreProperties>
</file>